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C83C" w14:textId="2028CEDC" w:rsidR="00203A00" w:rsidRPr="006D519B" w:rsidRDefault="00203A00" w:rsidP="00203A00">
      <w:pPr>
        <w:pStyle w:val="Heading1"/>
        <w:jc w:val="center"/>
        <w:rPr>
          <w:rFonts w:ascii="Trebuchet MS" w:hAnsi="Trebuchet MS" w:cs="Calibri"/>
          <w:color w:val="auto"/>
          <w:sz w:val="20"/>
          <w:szCs w:val="20"/>
        </w:rPr>
      </w:pPr>
      <w:bookmarkStart w:id="0" w:name="_Toc479144044"/>
      <w:r w:rsidRPr="006D519B">
        <w:rPr>
          <w:rFonts w:ascii="Trebuchet MS" w:eastAsia="Calibri" w:hAnsi="Trebuchet MS" w:cs="Calibri"/>
          <w:color w:val="auto"/>
          <w:sz w:val="20"/>
          <w:szCs w:val="20"/>
        </w:rPr>
        <w:t>FIȘA DE VERIFICARE A CRITERIILOR DE SELECȚIE A PROIECTULUI</w:t>
      </w:r>
      <w:r w:rsidRPr="006D519B">
        <w:rPr>
          <w:rFonts w:ascii="Trebuchet MS" w:hAnsi="Trebuchet MS" w:cs="Calibri"/>
          <w:color w:val="auto"/>
          <w:sz w:val="20"/>
          <w:szCs w:val="20"/>
        </w:rPr>
        <w:t xml:space="preserve"> </w:t>
      </w:r>
      <w:bookmarkEnd w:id="0"/>
    </w:p>
    <w:p w14:paraId="2C0D9563" w14:textId="39238D56" w:rsidR="00203A00" w:rsidRPr="006D519B" w:rsidRDefault="00203A00" w:rsidP="00203A00">
      <w:pPr>
        <w:autoSpaceDE w:val="0"/>
        <w:autoSpaceDN w:val="0"/>
        <w:adjustRightInd w:val="0"/>
        <w:spacing w:after="0"/>
        <w:contextualSpacing/>
        <w:jc w:val="center"/>
        <w:rPr>
          <w:rFonts w:ascii="Trebuchet MS" w:hAnsi="Trebuchet MS" w:cs="Trebuchet MS"/>
          <w:b/>
          <w:bCs/>
          <w:color w:val="002060"/>
          <w:sz w:val="20"/>
          <w:szCs w:val="20"/>
        </w:rPr>
      </w:pPr>
      <w:r w:rsidRPr="006D519B">
        <w:rPr>
          <w:rFonts w:ascii="Trebuchet MS" w:hAnsi="Trebuchet MS" w:cs="Trebuchet MS"/>
          <w:b/>
          <w:bCs/>
          <w:color w:val="002060"/>
          <w:sz w:val="20"/>
          <w:szCs w:val="20"/>
        </w:rPr>
        <w:t xml:space="preserve">MĂSURA M5/6B – </w:t>
      </w:r>
      <w:r w:rsidRPr="006D519B">
        <w:rPr>
          <w:rFonts w:ascii="Trebuchet MS" w:hAnsi="Trebuchet MS"/>
          <w:b/>
          <w:bCs/>
          <w:color w:val="002060"/>
          <w:sz w:val="20"/>
          <w:szCs w:val="20"/>
        </w:rPr>
        <w:t>REVITALIZAREA PATRIMONIULUI LOCAL, SERVICII DE BAZĂ ȘI INFRASTRUCTURĂ LA SCARĂ MICĂ PENTRU TERITORIUL GAL ATBN</w:t>
      </w:r>
      <w:r w:rsidR="00671B7B" w:rsidRPr="006D519B">
        <w:rPr>
          <w:rFonts w:ascii="Trebuchet MS" w:hAnsi="Trebuchet MS"/>
          <w:b/>
          <w:bCs/>
          <w:color w:val="002060"/>
          <w:sz w:val="20"/>
          <w:szCs w:val="20"/>
        </w:rPr>
        <w:t xml:space="preserve"> </w:t>
      </w:r>
    </w:p>
    <w:p w14:paraId="210D5462" w14:textId="77777777" w:rsidR="00203A00" w:rsidRPr="006D519B" w:rsidRDefault="00203A00" w:rsidP="00203A00">
      <w:pPr>
        <w:rPr>
          <w:rFonts w:ascii="Trebuchet MS" w:hAnsi="Trebuchet MS"/>
          <w:sz w:val="20"/>
          <w:szCs w:val="20"/>
        </w:rPr>
      </w:pPr>
    </w:p>
    <w:p w14:paraId="176AF47E" w14:textId="77777777" w:rsidR="00203A00" w:rsidRPr="006D519B" w:rsidRDefault="00203A00" w:rsidP="00203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</w:pPr>
      <w:r w:rsidRPr="006D519B"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  <w:t>Numărul de înregistrare a Cererii de Finanţare (CF) la GAL: ___________________</w:t>
      </w:r>
    </w:p>
    <w:p w14:paraId="7D3244C9" w14:textId="77777777" w:rsidR="00203A00" w:rsidRPr="006D519B" w:rsidRDefault="00203A00" w:rsidP="00203A00">
      <w:pPr>
        <w:spacing w:after="0" w:line="240" w:lineRule="auto"/>
        <w:rPr>
          <w:rFonts w:ascii="Trebuchet MS" w:eastAsia="Times New Roman" w:hAnsi="Trebuchet MS" w:cs="Calibri"/>
          <w:noProof/>
          <w:sz w:val="20"/>
          <w:szCs w:val="20"/>
          <w:lang w:eastAsia="x-none"/>
        </w:rPr>
      </w:pPr>
      <w:r w:rsidRPr="006D519B">
        <w:rPr>
          <w:rFonts w:ascii="Trebuchet MS" w:eastAsia="Times New Roman" w:hAnsi="Trebuchet MS" w:cs="Calibri"/>
          <w:noProof/>
          <w:sz w:val="20"/>
          <w:szCs w:val="20"/>
          <w:lang w:eastAsia="x-none"/>
        </w:rPr>
        <w:tab/>
      </w:r>
      <w:r w:rsidRPr="006D519B">
        <w:rPr>
          <w:rFonts w:ascii="Trebuchet MS" w:eastAsia="Times New Roman" w:hAnsi="Trebuchet MS" w:cs="Calibri"/>
          <w:noProof/>
          <w:sz w:val="20"/>
          <w:szCs w:val="20"/>
          <w:lang w:eastAsia="x-none"/>
        </w:rPr>
        <w:tab/>
      </w:r>
      <w:r w:rsidRPr="006D519B">
        <w:rPr>
          <w:rFonts w:ascii="Trebuchet MS" w:eastAsia="Times New Roman" w:hAnsi="Trebuchet MS" w:cs="Calibri"/>
          <w:noProof/>
          <w:sz w:val="20"/>
          <w:szCs w:val="20"/>
          <w:lang w:eastAsia="x-none"/>
        </w:rPr>
        <w:tab/>
      </w:r>
      <w:r w:rsidRPr="006D519B">
        <w:rPr>
          <w:rFonts w:ascii="Trebuchet MS" w:eastAsia="Times New Roman" w:hAnsi="Trebuchet MS" w:cs="Calibri"/>
          <w:noProof/>
          <w:sz w:val="20"/>
          <w:szCs w:val="20"/>
          <w:lang w:eastAsia="x-none"/>
        </w:rPr>
        <w:tab/>
      </w:r>
      <w:r w:rsidRPr="006D519B">
        <w:rPr>
          <w:rFonts w:ascii="Trebuchet MS" w:eastAsia="Times New Roman" w:hAnsi="Trebuchet MS" w:cs="Calibri"/>
          <w:noProof/>
          <w:sz w:val="20"/>
          <w:szCs w:val="20"/>
          <w:lang w:eastAsia="x-none"/>
        </w:rPr>
        <w:tab/>
      </w:r>
      <w:r w:rsidRPr="006D519B">
        <w:rPr>
          <w:rFonts w:ascii="Trebuchet MS" w:eastAsia="Times New Roman" w:hAnsi="Trebuchet MS" w:cs="Calibri"/>
          <w:noProof/>
          <w:sz w:val="20"/>
          <w:szCs w:val="20"/>
          <w:lang w:eastAsia="x-none"/>
        </w:rPr>
        <w:tab/>
      </w:r>
      <w:r w:rsidRPr="006D519B">
        <w:rPr>
          <w:rFonts w:ascii="Trebuchet MS" w:eastAsia="Times New Roman" w:hAnsi="Trebuchet MS" w:cs="Calibri"/>
          <w:noProof/>
          <w:sz w:val="20"/>
          <w:szCs w:val="20"/>
          <w:lang w:eastAsia="x-none"/>
        </w:rPr>
        <w:tab/>
      </w:r>
      <w:r w:rsidRPr="006D519B">
        <w:rPr>
          <w:rFonts w:ascii="Trebuchet MS" w:eastAsia="Times New Roman" w:hAnsi="Trebuchet MS" w:cs="Calibri"/>
          <w:noProof/>
          <w:sz w:val="20"/>
          <w:szCs w:val="20"/>
          <w:lang w:eastAsia="x-none"/>
        </w:rPr>
        <w:tab/>
        <w:t xml:space="preserve">       </w:t>
      </w:r>
      <w:r w:rsidRPr="006D519B">
        <w:rPr>
          <w:rFonts w:ascii="Trebuchet MS" w:eastAsia="Times New Roman" w:hAnsi="Trebuchet MS" w:cs="Calibri"/>
          <w:noProof/>
          <w:sz w:val="20"/>
          <w:szCs w:val="20"/>
          <w:lang w:eastAsia="x-none"/>
        </w:rPr>
        <w:tab/>
      </w:r>
      <w:r w:rsidRPr="006D519B">
        <w:rPr>
          <w:rFonts w:ascii="Trebuchet MS" w:eastAsia="Times New Roman" w:hAnsi="Trebuchet MS" w:cs="Calibri"/>
          <w:noProof/>
          <w:sz w:val="20"/>
          <w:szCs w:val="20"/>
          <w:lang w:eastAsia="x-none"/>
        </w:rPr>
        <w:tab/>
        <w:t xml:space="preserve">      </w:t>
      </w:r>
    </w:p>
    <w:p w14:paraId="0C85CA02" w14:textId="77777777" w:rsidR="00203A00" w:rsidRPr="006D519B" w:rsidRDefault="00203A00" w:rsidP="00203A0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</w:pPr>
      <w:r w:rsidRPr="006D519B"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  <w:t>Denumire solicitant:_____________________________________________________</w:t>
      </w:r>
    </w:p>
    <w:p w14:paraId="03A3734A" w14:textId="77777777" w:rsidR="00203A00" w:rsidRPr="006D519B" w:rsidRDefault="00203A00" w:rsidP="00203A0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</w:pPr>
      <w:r w:rsidRPr="006D519B"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  <w:t>Titlu proiect: ___________________________________________________________</w:t>
      </w:r>
    </w:p>
    <w:p w14:paraId="308A9914" w14:textId="77777777" w:rsidR="00203A00" w:rsidRPr="006D519B" w:rsidRDefault="00203A00" w:rsidP="00203A0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</w:pPr>
      <w:r w:rsidRPr="006D519B"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  <w:t>Data lansării apelului de selecție de către GAL: ________________________________</w:t>
      </w:r>
    </w:p>
    <w:p w14:paraId="501F5AC6" w14:textId="77777777" w:rsidR="00203A00" w:rsidRPr="006D519B" w:rsidRDefault="00203A00" w:rsidP="00203A0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</w:pPr>
      <w:r w:rsidRPr="006D519B"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  <w:t>Data înregistrării proiectului la GAL: _________________________________________</w:t>
      </w:r>
    </w:p>
    <w:p w14:paraId="5DEA34D8" w14:textId="77777777" w:rsidR="00203A00" w:rsidRPr="006D519B" w:rsidRDefault="00203A00" w:rsidP="00203A0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</w:pPr>
      <w:r w:rsidRPr="006D519B"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  <w:t>Obiectivul proiectului: _____________________________________________________</w:t>
      </w:r>
    </w:p>
    <w:p w14:paraId="7CFA3747" w14:textId="77777777" w:rsidR="00203A00" w:rsidRPr="006D519B" w:rsidRDefault="00203A00" w:rsidP="00203A0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</w:pPr>
      <w:r w:rsidRPr="006D519B"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  <w:t>Amplasare proiect (localitate):_______________________________________________</w:t>
      </w:r>
    </w:p>
    <w:p w14:paraId="2627A5D1" w14:textId="77777777" w:rsidR="00203A00" w:rsidRPr="006D519B" w:rsidRDefault="00203A00" w:rsidP="00203A0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</w:pPr>
      <w:r w:rsidRPr="006D519B"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  <w:t>Statut juridic solicitant:_____________________________________________________</w:t>
      </w:r>
    </w:p>
    <w:p w14:paraId="5A1102B0" w14:textId="77777777" w:rsidR="00203A00" w:rsidRPr="006D519B" w:rsidRDefault="00203A00" w:rsidP="00203A00">
      <w:pPr>
        <w:tabs>
          <w:tab w:val="left" w:pos="397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i/>
          <w:noProof/>
          <w:sz w:val="20"/>
          <w:szCs w:val="20"/>
          <w:u w:val="single"/>
          <w:lang w:eastAsia="fr-FR"/>
        </w:rPr>
      </w:pPr>
      <w:r w:rsidRPr="006D519B">
        <w:rPr>
          <w:rFonts w:ascii="Trebuchet MS" w:eastAsia="Times New Roman" w:hAnsi="Trebuchet MS" w:cs="Calibri"/>
          <w:bCs/>
          <w:i/>
          <w:noProof/>
          <w:sz w:val="20"/>
          <w:szCs w:val="20"/>
          <w:u w:val="single"/>
          <w:lang w:eastAsia="fr-FR"/>
        </w:rPr>
        <w:t>Date personale reprezentant legal</w:t>
      </w:r>
      <w:r w:rsidRPr="006D519B">
        <w:rPr>
          <w:rFonts w:ascii="Trebuchet MS" w:eastAsia="Times New Roman" w:hAnsi="Trebuchet MS" w:cs="Calibri"/>
          <w:bCs/>
          <w:i/>
          <w:noProof/>
          <w:sz w:val="20"/>
          <w:szCs w:val="20"/>
          <w:u w:val="single"/>
          <w:lang w:eastAsia="fr-FR"/>
        </w:rPr>
        <w:tab/>
      </w:r>
    </w:p>
    <w:p w14:paraId="59A109E1" w14:textId="77777777" w:rsidR="00203A00" w:rsidRPr="006D519B" w:rsidRDefault="00203A00" w:rsidP="00203A0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</w:pPr>
      <w:r w:rsidRPr="006D519B"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  <w:t>Nume: _______________________________Prenume:____________________________</w:t>
      </w:r>
    </w:p>
    <w:p w14:paraId="1204E4D1" w14:textId="4D5E8CD8" w:rsidR="00203A00" w:rsidRPr="006D519B" w:rsidRDefault="00203A00" w:rsidP="00203A00">
      <w:pPr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</w:pPr>
      <w:r w:rsidRPr="006D519B">
        <w:rPr>
          <w:rFonts w:ascii="Trebuchet MS" w:eastAsia="Times New Roman" w:hAnsi="Trebuchet MS" w:cs="Calibri"/>
          <w:bCs/>
          <w:noProof/>
          <w:sz w:val="20"/>
          <w:szCs w:val="20"/>
          <w:lang w:eastAsia="fr-FR"/>
        </w:rPr>
        <w:t>Funcţie reprezentant legal:___________________________________________________</w:t>
      </w:r>
    </w:p>
    <w:p w14:paraId="646F59FB" w14:textId="77777777" w:rsidR="00203A00" w:rsidRPr="006D519B" w:rsidRDefault="00203A00" w:rsidP="00203A0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309"/>
        <w:gridCol w:w="1218"/>
      </w:tblGrid>
      <w:tr w:rsidR="00CF2A65" w:rsidRPr="00B02804" w14:paraId="1E0BF20E" w14:textId="77777777" w:rsidTr="00297A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14:paraId="42AE29C5" w14:textId="77777777" w:rsidR="00CF2A65" w:rsidRPr="00471850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color w:val="FFFFFF"/>
                <w:sz w:val="20"/>
                <w:szCs w:val="20"/>
              </w:rPr>
            </w:pPr>
            <w:bookmarkStart w:id="1" w:name="_Hlk87605259"/>
            <w:r w:rsidRPr="00471850">
              <w:rPr>
                <w:rFonts w:ascii="Trebuchet MS" w:hAnsi="Trebuchet MS" w:cs="Calibri"/>
                <w:b/>
                <w:bCs/>
                <w:color w:val="FFFFFF"/>
                <w:sz w:val="20"/>
                <w:szCs w:val="20"/>
              </w:rPr>
              <w:t>Nr. Crt.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14:paraId="2E855112" w14:textId="77777777" w:rsidR="00CF2A65" w:rsidRPr="00471850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color w:val="FFFFFF"/>
                <w:sz w:val="20"/>
                <w:szCs w:val="20"/>
              </w:rPr>
            </w:pPr>
            <w:r w:rsidRPr="00471850">
              <w:rPr>
                <w:rFonts w:ascii="Trebuchet MS" w:hAnsi="Trebuchet MS" w:cs="Calibri"/>
                <w:b/>
                <w:bCs/>
                <w:color w:val="FFFFFF"/>
                <w:sz w:val="20"/>
                <w:szCs w:val="20"/>
              </w:rPr>
              <w:t>Descriere criteriu de selecție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14:paraId="4B83E599" w14:textId="77777777" w:rsidR="00CF2A65" w:rsidRPr="00471850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color w:val="FFFFFF"/>
                <w:sz w:val="20"/>
                <w:szCs w:val="20"/>
              </w:rPr>
            </w:pPr>
            <w:r w:rsidRPr="00471850">
              <w:rPr>
                <w:rFonts w:ascii="Trebuchet MS" w:hAnsi="Trebuchet MS" w:cs="Calibri"/>
                <w:b/>
                <w:bCs/>
                <w:color w:val="FFFFFF"/>
                <w:sz w:val="20"/>
                <w:szCs w:val="20"/>
              </w:rPr>
              <w:t>Punctaj acordat</w:t>
            </w:r>
          </w:p>
        </w:tc>
      </w:tr>
      <w:tr w:rsidR="00CF2A65" w:rsidRPr="00B02804" w14:paraId="7F2AD479" w14:textId="77777777" w:rsidTr="00297A8E"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51C3E6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/>
                <w:sz w:val="20"/>
                <w:szCs w:val="20"/>
              </w:rPr>
              <w:t>CS1 Principiul prioritizării proiectelor în funcție de v</w:t>
            </w:r>
            <w:r w:rsidRPr="00B02804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aloarea fondurilor nerambursabile accesate de UAT prin GAL ATBN în perioada de programare 2014-2020 sau al prioritizării proiectelor depuse de ADI-uri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D52CF8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/>
                <w:bCs/>
                <w:sz w:val="20"/>
                <w:szCs w:val="20"/>
              </w:rPr>
              <w:t>Max. 35 p</w:t>
            </w:r>
          </w:p>
        </w:tc>
      </w:tr>
      <w:tr w:rsidR="00CF2A65" w:rsidRPr="00B02804" w14:paraId="1BCFD091" w14:textId="77777777" w:rsidTr="00297A8E">
        <w:trPr>
          <w:trHeight w:val="270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1082" w14:textId="77777777" w:rsidR="00CF2A65" w:rsidRPr="00B02804" w:rsidRDefault="00CF2A65" w:rsidP="00CF2A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76"/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Cs/>
                <w:sz w:val="20"/>
                <w:szCs w:val="20"/>
              </w:rPr>
              <w:t xml:space="preserve">UAT-uri care au o valoare a fondurilor accesate prin GAL între 0 și 5 euro/locuitor </w:t>
            </w:r>
          </w:p>
          <w:p w14:paraId="34540A18" w14:textId="77777777" w:rsidR="00CF2A65" w:rsidRPr="00B02804" w:rsidRDefault="00CF2A65" w:rsidP="00CF2A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76"/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Cs/>
                <w:sz w:val="20"/>
                <w:szCs w:val="20"/>
              </w:rPr>
              <w:t xml:space="preserve">UAT-uri care au o valoare a fondurilor accesate prin GAL între 5,01 și 10 euro/locuitor </w:t>
            </w:r>
          </w:p>
          <w:p w14:paraId="1713FD68" w14:textId="77777777" w:rsidR="00CF2A65" w:rsidRPr="00B02804" w:rsidRDefault="00CF2A65" w:rsidP="00CF2A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76"/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Cs/>
                <w:sz w:val="20"/>
                <w:szCs w:val="20"/>
              </w:rPr>
              <w:t xml:space="preserve">UAT-uri care au o valoare a fondurilor accesate prin GAL de peste 10 euro/locuitor </w:t>
            </w:r>
          </w:p>
          <w:p w14:paraId="74ED4B94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ind w:left="376"/>
              <w:jc w:val="both"/>
              <w:rPr>
                <w:rFonts w:ascii="Trebuchet MS" w:hAnsi="Trebuchet MS" w:cs="Trebuchet MS"/>
                <w:bCs/>
                <w:i/>
                <w:sz w:val="14"/>
                <w:szCs w:val="14"/>
                <w:u w:val="single"/>
              </w:rPr>
            </w:pPr>
          </w:p>
          <w:p w14:paraId="4E7973F0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  <w:t xml:space="preserve">Nr. locuitori INSSE - POPULATIA DUPA DOMICILIU la 1 iulie pe grupe de vârsta, sexe, județe si localități – ultimele date disponibile </w:t>
            </w:r>
            <w:hyperlink r:id="rId5" w:anchor="/pages/tables/insse-table" w:history="1">
              <w:r w:rsidRPr="00B02804">
                <w:rPr>
                  <w:rStyle w:val="Hyperlink"/>
                  <w:rFonts w:ascii="Trebuchet MS" w:hAnsi="Trebuchet MS" w:cs="Trebuchet MS"/>
                  <w:bCs/>
                  <w:i/>
                  <w:sz w:val="20"/>
                  <w:szCs w:val="20"/>
                </w:rPr>
                <w:t>http://statistici.insse.ro:8077/tempo-online/#/pages/tables/insse-table</w:t>
              </w:r>
            </w:hyperlink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24618BBE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12"/>
                <w:szCs w:val="12"/>
                <w:u w:val="single"/>
              </w:rPr>
            </w:pPr>
          </w:p>
          <w:p w14:paraId="4D3AAB6C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  <w:t xml:space="preserve">Sau </w:t>
            </w:r>
          </w:p>
          <w:p w14:paraId="5ECF3F4D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12"/>
                <w:szCs w:val="12"/>
                <w:u w:val="single"/>
              </w:rPr>
            </w:pPr>
          </w:p>
          <w:p w14:paraId="4FBC4A7C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  <w:t xml:space="preserve">Proiectul este depus de o Asociație de Dezvoltare Intercomunitară </w:t>
            </w:r>
          </w:p>
          <w:p w14:paraId="058244E7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  <w:t>Documente: Cererea de finanțare, SF/DALI/MJ/ Date statistice INSSE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FAD3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Cs/>
                <w:sz w:val="20"/>
                <w:szCs w:val="20"/>
              </w:rPr>
              <w:t>35 p</w:t>
            </w:r>
          </w:p>
          <w:p w14:paraId="3B387799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Cs/>
                <w:sz w:val="20"/>
                <w:szCs w:val="20"/>
              </w:rPr>
              <w:t>20 p</w:t>
            </w:r>
          </w:p>
          <w:p w14:paraId="005107AC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Cs/>
                <w:sz w:val="20"/>
                <w:szCs w:val="20"/>
              </w:rPr>
              <w:t>10 p</w:t>
            </w:r>
          </w:p>
          <w:p w14:paraId="3F9FF1DB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14:paraId="760E2404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14:paraId="1788A44B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14:paraId="70138804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14:paraId="3855F930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14:paraId="55458A77" w14:textId="77777777" w:rsidR="00CF2A65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14:paraId="67DDE3E0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Cs/>
                <w:sz w:val="20"/>
                <w:szCs w:val="20"/>
              </w:rPr>
              <w:t>35 p</w:t>
            </w:r>
          </w:p>
          <w:p w14:paraId="467BF0C0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CF2A65" w:rsidRPr="00B02804" w14:paraId="13BF5430" w14:textId="77777777" w:rsidTr="00297A8E">
        <w:trPr>
          <w:trHeight w:val="270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8103D9" w14:textId="77777777" w:rsidR="00CF2A65" w:rsidRPr="00B02804" w:rsidRDefault="00CF2A65" w:rsidP="00297A8E">
            <w:pPr>
              <w:tabs>
                <w:tab w:val="left" w:pos="135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/>
                <w:sz w:val="20"/>
                <w:szCs w:val="20"/>
              </w:rPr>
              <w:t xml:space="preserve">CS2 Principiul prioritizării proiectelor care </w:t>
            </w:r>
            <w:r w:rsidRPr="00B02804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prevăd o perioadă de implementare de maximum 15 luni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7D6604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</w:tr>
      <w:tr w:rsidR="00CF2A65" w:rsidRPr="00B02804" w14:paraId="0D5795CC" w14:textId="77777777" w:rsidTr="00297A8E">
        <w:trPr>
          <w:trHeight w:val="5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79C6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</w:rPr>
              <w:t>Punctajul se va acorda în situația în care proiectul prevede o perioadă de implementare de maxim 15 luni (+3 luni pentru depunerea ultimei cereri de plată)</w:t>
            </w:r>
          </w:p>
          <w:p w14:paraId="56056D95" w14:textId="77777777" w:rsidR="00CF2A65" w:rsidRPr="00B02804" w:rsidRDefault="00CF2A65" w:rsidP="00297A8E">
            <w:pPr>
              <w:tabs>
                <w:tab w:val="left" w:pos="135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  <w:t>Documente: Cererea de finanțare, SF/DALI/MJ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C000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Cs/>
                <w:sz w:val="20"/>
                <w:szCs w:val="20"/>
              </w:rPr>
              <w:t>10 p</w:t>
            </w:r>
          </w:p>
        </w:tc>
      </w:tr>
      <w:tr w:rsidR="00CF2A65" w:rsidRPr="00B02804" w14:paraId="372F49ED" w14:textId="77777777" w:rsidTr="00297A8E">
        <w:trPr>
          <w:trHeight w:val="407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1A65C2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/>
                <w:sz w:val="20"/>
                <w:szCs w:val="20"/>
              </w:rPr>
              <w:t>CS3 Principiul prioritizării pr</w:t>
            </w:r>
            <w:r w:rsidRPr="00B02804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oiectelor care prevăd cofinanțare din partea beneficiarului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BEBB96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</w:tr>
      <w:tr w:rsidR="00CF2A65" w:rsidRPr="00B02804" w14:paraId="657CB689" w14:textId="77777777" w:rsidTr="00297A8E">
        <w:trPr>
          <w:trHeight w:val="242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DA2C" w14:textId="293EAE76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</w:rPr>
              <w:t xml:space="preserve">Punctajul prevede cofinanțarea proiectului din partea beneficiarului de minimum 15% din valoarea </w:t>
            </w:r>
            <w:r w:rsidR="005A5EF4">
              <w:rPr>
                <w:rFonts w:ascii="Trebuchet MS" w:hAnsi="Trebuchet MS" w:cs="Trebuchet MS"/>
                <w:bCs/>
                <w:i/>
                <w:sz w:val="20"/>
              </w:rPr>
              <w:t>totală eligibilă</w:t>
            </w:r>
            <w:r w:rsidRPr="00B02804">
              <w:rPr>
                <w:rFonts w:ascii="Trebuchet MS" w:hAnsi="Trebuchet MS" w:cs="Trebuchet MS"/>
                <w:bCs/>
                <w:i/>
                <w:sz w:val="20"/>
              </w:rPr>
              <w:t xml:space="preserve"> solicitată</w:t>
            </w:r>
          </w:p>
          <w:p w14:paraId="5C4591FD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i/>
                <w:color w:val="FF0000"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  <w:t>Documente: Cererea de finanțare, SF/DALI/MJ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861A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Cs/>
                <w:sz w:val="20"/>
                <w:szCs w:val="20"/>
              </w:rPr>
              <w:t>10 p</w:t>
            </w:r>
          </w:p>
          <w:p w14:paraId="066B8291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CF2A65" w:rsidRPr="00B02804" w14:paraId="1A5C235F" w14:textId="77777777" w:rsidTr="00297A8E">
        <w:trPr>
          <w:trHeight w:val="242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739902" w14:textId="77777777" w:rsidR="00CF2A65" w:rsidRPr="00B02804" w:rsidRDefault="00CF2A65" w:rsidP="00297A8E">
            <w:pPr>
              <w:tabs>
                <w:tab w:val="left" w:pos="7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/>
                <w:sz w:val="20"/>
                <w:szCs w:val="20"/>
              </w:rPr>
              <w:t xml:space="preserve">CS4 Principiul prioritizării proiectelor </w:t>
            </w:r>
            <w:r w:rsidRPr="00B02804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implementate de un UAT care nu a mai primit sprijin din fonduri nerambursabile în perioada de programare 2014 - 2020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C1C980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</w:tr>
      <w:tr w:rsidR="00CF2A65" w:rsidRPr="00B02804" w14:paraId="4D3CDA6A" w14:textId="77777777" w:rsidTr="00297A8E">
        <w:trPr>
          <w:trHeight w:val="242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AE54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</w:rPr>
              <w:t>Punctajul se va acorda în situația în care proiectul va fi implementat</w:t>
            </w:r>
            <w:r w:rsidRPr="00B02804">
              <w:t xml:space="preserve"> </w:t>
            </w:r>
            <w:r w:rsidRPr="00B02804">
              <w:rPr>
                <w:rFonts w:ascii="Trebuchet MS" w:hAnsi="Trebuchet MS" w:cs="Trebuchet MS"/>
                <w:bCs/>
                <w:i/>
                <w:sz w:val="20"/>
              </w:rPr>
              <w:t>de un UAT care nu a primit sprijin din fonduri nerambursabile în perioada de programare 2014-2020 la GAL ATBN.</w:t>
            </w:r>
          </w:p>
          <w:p w14:paraId="49BDBCE8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  <w:t>Documente: Cererea de finanțare, SF/DALI/MJ/Baza de date a GAL cu proiectele finanțate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FBCF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Cs/>
                <w:sz w:val="20"/>
                <w:szCs w:val="20"/>
              </w:rPr>
              <w:t>10 p</w:t>
            </w:r>
          </w:p>
        </w:tc>
      </w:tr>
      <w:tr w:rsidR="00CF2A65" w:rsidRPr="00B02804" w14:paraId="35307617" w14:textId="77777777" w:rsidTr="00297A8E">
        <w:trPr>
          <w:trHeight w:val="242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93E069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</w:rPr>
            </w:pPr>
            <w:r w:rsidRPr="00B02804">
              <w:rPr>
                <w:rFonts w:ascii="Trebuchet MS" w:hAnsi="Trebuchet MS" w:cs="Trebuchet MS"/>
                <w:b/>
                <w:sz w:val="20"/>
                <w:szCs w:val="20"/>
              </w:rPr>
              <w:t xml:space="preserve">CS5 Principiul prioritizării proiectelor </w:t>
            </w:r>
            <w:r w:rsidRPr="00B02804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care prevăd investiții legate de conservarea și/sau promovarea patrimoniului local cultural/natural;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14F60E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/>
                <w:sz w:val="20"/>
                <w:szCs w:val="20"/>
              </w:rPr>
              <w:t>20 p</w:t>
            </w:r>
          </w:p>
        </w:tc>
      </w:tr>
      <w:tr w:rsidR="00CF2A65" w:rsidRPr="00B02804" w14:paraId="2463527D" w14:textId="77777777" w:rsidTr="00297A8E">
        <w:trPr>
          <w:trHeight w:val="242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25B3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</w:rPr>
              <w:t>Punctajul se va acorda în situația în care proiectul prevede investiții legate de conservarea și/sau promovarea patrimoniului local cultural/natural (art. 20 lit f)</w:t>
            </w:r>
          </w:p>
          <w:p w14:paraId="6EC61998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  <w:t>Documente: Cererea de finanțare, SF/DALI/MJ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C6B1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Cs/>
                <w:sz w:val="20"/>
                <w:szCs w:val="20"/>
              </w:rPr>
              <w:t>20 p</w:t>
            </w:r>
          </w:p>
        </w:tc>
      </w:tr>
      <w:tr w:rsidR="00CF2A65" w:rsidRPr="00B02804" w14:paraId="78200E10" w14:textId="77777777" w:rsidTr="00297A8E">
        <w:trPr>
          <w:trHeight w:val="242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604541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/>
                <w:sz w:val="20"/>
                <w:szCs w:val="20"/>
              </w:rPr>
              <w:t xml:space="preserve">CS6 </w:t>
            </w:r>
            <w:r w:rsidRPr="00B02804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Proiectele care contribuie la protecția mediului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4D78CD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/>
                <w:sz w:val="20"/>
                <w:szCs w:val="20"/>
              </w:rPr>
              <w:t xml:space="preserve">     15 p</w:t>
            </w:r>
          </w:p>
        </w:tc>
      </w:tr>
      <w:tr w:rsidR="00CF2A65" w:rsidRPr="00B02804" w14:paraId="4106554B" w14:textId="77777777" w:rsidTr="00297A8E">
        <w:trPr>
          <w:trHeight w:val="286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617F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</w:rPr>
              <w:lastRenderedPageBreak/>
              <w:t>Punctajul se va acorda dacă proiectul prevede investiții ce vor contribui la protecția mediului (precum conservarea mediului, gestionarea responsabilă a resurselor, managementul deșeurilor, colectarea selectivă etc.).</w:t>
            </w:r>
          </w:p>
          <w:p w14:paraId="2250E4FC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</w:pPr>
            <w:r w:rsidRPr="00B02804">
              <w:rPr>
                <w:rFonts w:ascii="Trebuchet MS" w:hAnsi="Trebuchet MS" w:cs="Trebuchet MS"/>
                <w:bCs/>
                <w:i/>
                <w:sz w:val="20"/>
                <w:szCs w:val="20"/>
                <w:u w:val="single"/>
              </w:rPr>
              <w:t>Documente: Cererea de finanțare, SF/DALI/MJ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5298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Cs/>
                <w:color w:val="FF0000"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Cs/>
                <w:sz w:val="20"/>
                <w:szCs w:val="20"/>
              </w:rPr>
              <w:t>15 p</w:t>
            </w:r>
          </w:p>
        </w:tc>
      </w:tr>
      <w:tr w:rsidR="00CF2A65" w:rsidRPr="00B02804" w14:paraId="1233980F" w14:textId="77777777" w:rsidTr="00297A8E"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</w:tcPr>
          <w:p w14:paraId="2B02E5B1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color w:val="FFFFFF"/>
                <w:sz w:val="20"/>
                <w:szCs w:val="20"/>
              </w:rPr>
            </w:pPr>
            <w:r w:rsidRPr="00B02804">
              <w:rPr>
                <w:rFonts w:ascii="Trebuchet MS" w:hAnsi="Trebuchet MS" w:cs="Trebuchet MS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</w:tcPr>
          <w:p w14:paraId="29328561" w14:textId="77777777" w:rsidR="00CF2A65" w:rsidRPr="00B02804" w:rsidRDefault="00CF2A65" w:rsidP="00297A8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color w:val="FFFFFF"/>
                <w:sz w:val="20"/>
                <w:szCs w:val="20"/>
              </w:rPr>
            </w:pPr>
            <w:r w:rsidRPr="00B02804">
              <w:rPr>
                <w:rFonts w:ascii="Trebuchet MS" w:hAnsi="Trebuchet MS" w:cs="Calibri"/>
                <w:b/>
                <w:color w:val="FFFFFF"/>
                <w:sz w:val="20"/>
                <w:szCs w:val="20"/>
              </w:rPr>
              <w:t>100 p.</w:t>
            </w:r>
          </w:p>
        </w:tc>
      </w:tr>
      <w:bookmarkEnd w:id="1"/>
    </w:tbl>
    <w:p w14:paraId="605D254E" w14:textId="77777777" w:rsidR="00CF2A65" w:rsidRDefault="00CF2A65" w:rsidP="00CF2A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</w:rPr>
      </w:pPr>
    </w:p>
    <w:p w14:paraId="706D0177" w14:textId="2D591BAB" w:rsidR="00CF2A65" w:rsidRPr="007F3ECA" w:rsidRDefault="00CF2A65" w:rsidP="00CF2A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sz w:val="20"/>
          <w:szCs w:val="20"/>
          <w:u w:val="single"/>
        </w:rPr>
      </w:pPr>
      <w:r w:rsidRPr="007F3ECA">
        <w:rPr>
          <w:rFonts w:ascii="Trebuchet MS" w:hAnsi="Trebuchet MS" w:cs="Calibri"/>
          <w:sz w:val="20"/>
          <w:szCs w:val="20"/>
        </w:rPr>
        <w:t xml:space="preserve">Punctajul minim pentru selectarea proiectului este de </w:t>
      </w:r>
      <w:r w:rsidR="00A240BD">
        <w:rPr>
          <w:rFonts w:ascii="Trebuchet MS" w:hAnsi="Trebuchet MS" w:cs="Calibri"/>
          <w:b/>
          <w:sz w:val="20"/>
          <w:szCs w:val="20"/>
          <w:u w:val="single"/>
        </w:rPr>
        <w:t>1</w:t>
      </w:r>
      <w:r w:rsidRPr="007F3ECA">
        <w:rPr>
          <w:rFonts w:ascii="Trebuchet MS" w:hAnsi="Trebuchet MS" w:cs="Calibri"/>
          <w:b/>
          <w:sz w:val="20"/>
          <w:szCs w:val="20"/>
          <w:u w:val="single"/>
        </w:rPr>
        <w:t>0 puncte.</w:t>
      </w:r>
    </w:p>
    <w:p w14:paraId="20DE3429" w14:textId="77777777" w:rsidR="00CF2A65" w:rsidRPr="007F3ECA" w:rsidRDefault="00CF2A65" w:rsidP="00CF2A65">
      <w:pPr>
        <w:pStyle w:val="al"/>
        <w:contextualSpacing/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7F3ECA">
        <w:rPr>
          <w:rFonts w:ascii="Trebuchet MS" w:hAnsi="Trebuchet MS"/>
          <w:b/>
          <w:sz w:val="20"/>
          <w:szCs w:val="20"/>
          <w:lang w:val="ro-RO"/>
        </w:rPr>
        <w:t xml:space="preserve">CRITERII PENTRU DEPARTAJAREA PROIECTELOR CU PUNCTAJ EGAL: </w:t>
      </w:r>
    </w:p>
    <w:p w14:paraId="0783BB2D" w14:textId="77777777" w:rsidR="00CF2A65" w:rsidRPr="007F3ECA" w:rsidRDefault="00CF2A65" w:rsidP="00CF2A65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14:paraId="63B05C40" w14:textId="58EDD971" w:rsidR="00CF2A65" w:rsidRPr="007F3ECA" w:rsidRDefault="00CF2A65" w:rsidP="00CF2A65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7F3ECA">
        <w:rPr>
          <w:rFonts w:ascii="Trebuchet MS" w:hAnsi="Trebuchet MS"/>
          <w:sz w:val="20"/>
          <w:szCs w:val="20"/>
          <w:lang w:val="ro-RO"/>
        </w:rPr>
        <w:t xml:space="preserve">In cazul în care vor exista mai multe proiecte cu același punctaj, vor fi aplicate urmatoarele criterii pentru departajare: </w:t>
      </w:r>
    </w:p>
    <w:p w14:paraId="7FCFF836" w14:textId="77777777" w:rsidR="00CF2A65" w:rsidRPr="007F3ECA" w:rsidRDefault="00CF2A65" w:rsidP="00CF2A65">
      <w:pPr>
        <w:pStyle w:val="al"/>
        <w:numPr>
          <w:ilvl w:val="0"/>
          <w:numId w:val="5"/>
        </w:numPr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7F3ECA">
        <w:rPr>
          <w:rFonts w:ascii="Trebuchet MS" w:hAnsi="Trebuchet MS"/>
          <w:sz w:val="20"/>
          <w:szCs w:val="20"/>
          <w:lang w:val="ro-RO"/>
        </w:rPr>
        <w:t xml:space="preserve"> </w:t>
      </w:r>
      <w:r w:rsidRPr="007F3ECA">
        <w:rPr>
          <w:rFonts w:ascii="Trebuchet MS" w:hAnsi="Trebuchet MS" w:cs="Trebuchet MS"/>
          <w:sz w:val="20"/>
          <w:szCs w:val="20"/>
          <w:lang w:val="ro-RO"/>
        </w:rPr>
        <w:t>UAT-ul care nu a mai primit sprijin din fonduri nerambursabile în perioada de programare 2014 – 2020;</w:t>
      </w:r>
    </w:p>
    <w:p w14:paraId="68721E36" w14:textId="77777777" w:rsidR="00CF2A65" w:rsidRPr="007F3ECA" w:rsidRDefault="00CF2A65" w:rsidP="00CF2A65">
      <w:pPr>
        <w:pStyle w:val="al"/>
        <w:numPr>
          <w:ilvl w:val="0"/>
          <w:numId w:val="5"/>
        </w:numPr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7F3ECA">
        <w:rPr>
          <w:rFonts w:ascii="Trebuchet MS" w:hAnsi="Trebuchet MS"/>
          <w:sz w:val="20"/>
          <w:szCs w:val="20"/>
          <w:lang w:val="ro-RO"/>
        </w:rPr>
        <w:t>Proiectele care au impact mai mare – vor avea prioritate comunele care deservesc un număr mai mare de locuitori  (conform datelor statistice de la CS1);</w:t>
      </w:r>
    </w:p>
    <w:p w14:paraId="7CFDDB59" w14:textId="77777777" w:rsidR="00CF2A65" w:rsidRPr="007F3ECA" w:rsidRDefault="00CF2A65" w:rsidP="00CF2A65">
      <w:pPr>
        <w:pStyle w:val="al"/>
        <w:numPr>
          <w:ilvl w:val="0"/>
          <w:numId w:val="5"/>
        </w:numPr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7F3ECA">
        <w:rPr>
          <w:rFonts w:ascii="Trebuchet MS" w:hAnsi="Trebuchet MS"/>
          <w:sz w:val="20"/>
          <w:szCs w:val="20"/>
          <w:lang w:val="ro-RO"/>
        </w:rPr>
        <w:t>Proiectele care prevăd o cofinanțare mai mare din partea solicitantului;</w:t>
      </w:r>
    </w:p>
    <w:p w14:paraId="491B984A" w14:textId="77777777" w:rsidR="00CF2A65" w:rsidRDefault="00CF2A65" w:rsidP="00784361">
      <w:pPr>
        <w:pStyle w:val="al"/>
        <w:ind w:left="720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14:paraId="665FE0D7" w14:textId="1691894B" w:rsidR="00CF2A65" w:rsidRDefault="00CF2A65" w:rsidP="0099144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B02804">
        <w:rPr>
          <w:rFonts w:ascii="Trebuchet MS" w:hAnsi="Trebuchet MS" w:cs="Trebuchet MS"/>
          <w:b/>
          <w:sz w:val="20"/>
          <w:szCs w:val="20"/>
        </w:rPr>
        <w:t>CS1 Principiul prioritizării proiectelor în funcție de v</w:t>
      </w:r>
      <w:r w:rsidRPr="00B02804">
        <w:rPr>
          <w:rFonts w:ascii="Trebuchet MS" w:hAnsi="Trebuchet MS" w:cs="Trebuchet MS"/>
          <w:b/>
          <w:bCs/>
          <w:sz w:val="20"/>
          <w:szCs w:val="20"/>
        </w:rPr>
        <w:t>aloarea fondurilor nerambursabile accesate de UAT prin GAL ATBN în perioada de programare 2014-2020 sau al prioritizării proiectelor depuse de ADI-uri</w:t>
      </w:r>
      <w:r w:rsidR="00C07C8B">
        <w:rPr>
          <w:rFonts w:ascii="Trebuchet MS" w:hAnsi="Trebuchet MS" w:cs="Trebuchet MS"/>
          <w:b/>
          <w:bCs/>
          <w:sz w:val="20"/>
          <w:szCs w:val="20"/>
        </w:rPr>
        <w:t xml:space="preserve"> – maximum 35 de puncte</w:t>
      </w:r>
    </w:p>
    <w:p w14:paraId="10C82230" w14:textId="36603D75" w:rsidR="00CF2A65" w:rsidRDefault="00CF2A65" w:rsidP="00CF2A6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sz w:val="20"/>
          <w:szCs w:val="20"/>
        </w:rPr>
      </w:pPr>
    </w:p>
    <w:p w14:paraId="36600223" w14:textId="1C3D3916" w:rsidR="00CF2A65" w:rsidRPr="00B02804" w:rsidRDefault="00CF2A65" w:rsidP="007F3E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sz w:val="20"/>
          <w:szCs w:val="20"/>
        </w:rPr>
      </w:pPr>
      <w:r w:rsidRPr="00B02804">
        <w:rPr>
          <w:rFonts w:ascii="Trebuchet MS" w:hAnsi="Trebuchet MS" w:cs="Trebuchet MS"/>
          <w:bCs/>
          <w:sz w:val="20"/>
          <w:szCs w:val="20"/>
        </w:rPr>
        <w:t xml:space="preserve">UAT-uri care au o valoare a fondurilor accesate prin GAL între 0 și 5 euro/locuitor </w:t>
      </w:r>
      <w:r w:rsidR="00C07C8B">
        <w:rPr>
          <w:rFonts w:ascii="Trebuchet MS" w:hAnsi="Trebuchet MS" w:cs="Trebuchet MS"/>
          <w:bCs/>
          <w:sz w:val="20"/>
          <w:szCs w:val="20"/>
        </w:rPr>
        <w:t>– 35 p.</w:t>
      </w:r>
    </w:p>
    <w:p w14:paraId="1C3ECB4A" w14:textId="4FB16FFF" w:rsidR="00CF2A65" w:rsidRPr="00B02804" w:rsidRDefault="00CF2A65" w:rsidP="007F3E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sz w:val="20"/>
          <w:szCs w:val="20"/>
        </w:rPr>
      </w:pPr>
      <w:r w:rsidRPr="00B02804">
        <w:rPr>
          <w:rFonts w:ascii="Trebuchet MS" w:hAnsi="Trebuchet MS" w:cs="Trebuchet MS"/>
          <w:bCs/>
          <w:sz w:val="20"/>
          <w:szCs w:val="20"/>
        </w:rPr>
        <w:t xml:space="preserve">UAT-uri care au o valoare a fondurilor accesate prin GAL între 5,01 și 10 euro/locuitor </w:t>
      </w:r>
      <w:r w:rsidR="00C07C8B">
        <w:rPr>
          <w:rFonts w:ascii="Trebuchet MS" w:hAnsi="Trebuchet MS" w:cs="Trebuchet MS"/>
          <w:bCs/>
          <w:sz w:val="20"/>
          <w:szCs w:val="20"/>
        </w:rPr>
        <w:t>– 20 p.</w:t>
      </w:r>
    </w:p>
    <w:p w14:paraId="0C403363" w14:textId="777FB90D" w:rsidR="00C07C8B" w:rsidRPr="007F3ECA" w:rsidRDefault="00CF2A65" w:rsidP="007F3E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Trebuchet MS" w:hAnsi="Trebuchet MS" w:cs="Trebuchet MS"/>
          <w:bCs/>
          <w:sz w:val="20"/>
          <w:szCs w:val="20"/>
        </w:rPr>
      </w:pPr>
      <w:r w:rsidRPr="00B02804">
        <w:rPr>
          <w:rFonts w:ascii="Trebuchet MS" w:hAnsi="Trebuchet MS" w:cs="Trebuchet MS"/>
          <w:bCs/>
          <w:sz w:val="20"/>
          <w:szCs w:val="20"/>
        </w:rPr>
        <w:t xml:space="preserve">UAT-uri care au o valoare a fondurilor accesate prin GAL de peste 10 euro/locuitor </w:t>
      </w:r>
      <w:r w:rsidR="00C07C8B">
        <w:rPr>
          <w:rFonts w:ascii="Trebuchet MS" w:hAnsi="Trebuchet MS" w:cs="Trebuchet MS"/>
          <w:bCs/>
          <w:sz w:val="20"/>
          <w:szCs w:val="20"/>
        </w:rPr>
        <w:t>– 10 p.</w:t>
      </w:r>
    </w:p>
    <w:p w14:paraId="1B35F438" w14:textId="77777777" w:rsidR="00C07C8B" w:rsidRDefault="00C07C8B" w:rsidP="00CF2A6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20"/>
          <w:szCs w:val="20"/>
          <w:u w:val="single"/>
        </w:rPr>
      </w:pPr>
    </w:p>
    <w:p w14:paraId="6B05E4B4" w14:textId="16000E6C" w:rsidR="00CF2A65" w:rsidRPr="00B02804" w:rsidRDefault="00CF2A65" w:rsidP="00CF2A6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20"/>
          <w:szCs w:val="20"/>
          <w:u w:val="single"/>
        </w:rPr>
      </w:pPr>
      <w:r w:rsidRPr="00B02804">
        <w:rPr>
          <w:rFonts w:ascii="Trebuchet MS" w:hAnsi="Trebuchet MS" w:cs="Trebuchet MS"/>
          <w:bCs/>
          <w:i/>
          <w:sz w:val="20"/>
          <w:szCs w:val="20"/>
          <w:u w:val="single"/>
        </w:rPr>
        <w:t xml:space="preserve">Nr. locuitori INSSE - POPULATIA DUPA DOMICILIU la 1 iulie pe grupe de vârsta, sexe, județe si localități – ultimele date disponibile </w:t>
      </w:r>
      <w:hyperlink r:id="rId6" w:anchor="/pages/tables/insse-table" w:history="1">
        <w:r w:rsidRPr="00B02804">
          <w:rPr>
            <w:rStyle w:val="Hyperlink"/>
            <w:rFonts w:ascii="Trebuchet MS" w:hAnsi="Trebuchet MS" w:cs="Trebuchet MS"/>
            <w:bCs/>
            <w:i/>
            <w:sz w:val="20"/>
            <w:szCs w:val="20"/>
          </w:rPr>
          <w:t>http://statistici.insse.ro:8077/tempo-online/#/pages/tables/insse-table</w:t>
        </w:r>
      </w:hyperlink>
      <w:r w:rsidRPr="00B02804">
        <w:rPr>
          <w:rFonts w:ascii="Trebuchet MS" w:hAnsi="Trebuchet MS" w:cs="Trebuchet MS"/>
          <w:bCs/>
          <w:i/>
          <w:sz w:val="20"/>
          <w:szCs w:val="20"/>
          <w:u w:val="single"/>
        </w:rPr>
        <w:t xml:space="preserve"> </w:t>
      </w:r>
    </w:p>
    <w:p w14:paraId="5C23BBE9" w14:textId="77777777" w:rsidR="00CF2A65" w:rsidRPr="00B02804" w:rsidRDefault="00CF2A65" w:rsidP="00CF2A6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12"/>
          <w:szCs w:val="12"/>
          <w:u w:val="single"/>
        </w:rPr>
      </w:pPr>
    </w:p>
    <w:p w14:paraId="61ECB07C" w14:textId="77777777" w:rsidR="00CF2A65" w:rsidRPr="00B02804" w:rsidRDefault="00CF2A65" w:rsidP="00CF2A6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20"/>
          <w:szCs w:val="20"/>
          <w:u w:val="single"/>
        </w:rPr>
      </w:pPr>
      <w:r w:rsidRPr="00B02804">
        <w:rPr>
          <w:rFonts w:ascii="Trebuchet MS" w:hAnsi="Trebuchet MS" w:cs="Trebuchet MS"/>
          <w:bCs/>
          <w:i/>
          <w:sz w:val="20"/>
          <w:szCs w:val="20"/>
          <w:u w:val="single"/>
        </w:rPr>
        <w:t xml:space="preserve">Sau </w:t>
      </w:r>
    </w:p>
    <w:p w14:paraId="503B72E4" w14:textId="77777777" w:rsidR="00CF2A65" w:rsidRPr="00B02804" w:rsidRDefault="00CF2A65" w:rsidP="00CF2A6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12"/>
          <w:szCs w:val="12"/>
          <w:u w:val="single"/>
        </w:rPr>
      </w:pPr>
    </w:p>
    <w:p w14:paraId="13B3799C" w14:textId="00CAF6AE" w:rsidR="00CF2A65" w:rsidRPr="007F3ECA" w:rsidRDefault="00CF2A65" w:rsidP="00CF2A6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Cs/>
          <w:sz w:val="20"/>
          <w:szCs w:val="20"/>
          <w:u w:val="single"/>
        </w:rPr>
      </w:pPr>
      <w:r w:rsidRPr="007F3ECA">
        <w:rPr>
          <w:rFonts w:ascii="Trebuchet MS" w:hAnsi="Trebuchet MS" w:cs="Trebuchet MS"/>
          <w:bCs/>
          <w:iCs/>
          <w:sz w:val="20"/>
          <w:szCs w:val="20"/>
          <w:u w:val="single"/>
        </w:rPr>
        <w:t xml:space="preserve">Proiectul este depus de o Asociație de Dezvoltare Intercomunitară </w:t>
      </w:r>
      <w:r w:rsidR="00C07C8B">
        <w:rPr>
          <w:rFonts w:ascii="Trebuchet MS" w:hAnsi="Trebuchet MS" w:cs="Trebuchet MS"/>
          <w:bCs/>
          <w:iCs/>
          <w:sz w:val="20"/>
          <w:szCs w:val="20"/>
          <w:u w:val="single"/>
        </w:rPr>
        <w:t>– 35 p.</w:t>
      </w:r>
    </w:p>
    <w:p w14:paraId="252277F0" w14:textId="674D14E9" w:rsidR="00CF2A65" w:rsidRPr="007F3ECA" w:rsidRDefault="00CF2A65" w:rsidP="007F3ECA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sz w:val="20"/>
          <w:szCs w:val="20"/>
        </w:rPr>
      </w:pPr>
      <w:r w:rsidRPr="00B02804">
        <w:rPr>
          <w:rFonts w:ascii="Trebuchet MS" w:hAnsi="Trebuchet MS" w:cs="Trebuchet MS"/>
          <w:bCs/>
          <w:i/>
          <w:sz w:val="20"/>
          <w:szCs w:val="20"/>
          <w:u w:val="single"/>
        </w:rPr>
        <w:t>Documente: Cererea de finanțare, SF/DALI/MJ/ Date statistice INSSE</w:t>
      </w:r>
    </w:p>
    <w:p w14:paraId="2BD316E1" w14:textId="77777777" w:rsidR="00CF2A65" w:rsidRDefault="00CF2A65" w:rsidP="00E34BC9">
      <w:pPr>
        <w:pStyle w:val="al"/>
        <w:contextualSpacing/>
        <w:jc w:val="both"/>
        <w:rPr>
          <w:rFonts w:ascii="Trebuchet MS" w:hAnsi="Trebuchet MS" w:cs="Trebuchet MS"/>
          <w:bCs/>
          <w:i/>
          <w:sz w:val="20"/>
          <w:szCs w:val="20"/>
          <w:u w:val="single"/>
          <w:lang w:val="ro-RO"/>
        </w:rPr>
      </w:pPr>
      <w:r>
        <w:rPr>
          <w:rFonts w:ascii="Trebuchet MS" w:hAnsi="Trebuchet MS" w:cs="Trebuchet MS"/>
          <w:sz w:val="20"/>
          <w:szCs w:val="20"/>
          <w:lang w:val="ro-RO"/>
        </w:rPr>
        <w:t xml:space="preserve">În cazul în care proiectul este depus de un UAT, expertul verifică la INSSE (Tempo online) numărul de locuitori al UAT-ului în care se va implementa proiectul. Datele care vor fi luate ca reper sunt </w:t>
      </w:r>
      <w:r w:rsidRPr="00B02804">
        <w:rPr>
          <w:rFonts w:ascii="Trebuchet MS" w:hAnsi="Trebuchet MS" w:cs="Trebuchet MS"/>
          <w:bCs/>
          <w:i/>
          <w:sz w:val="20"/>
          <w:szCs w:val="20"/>
          <w:u w:val="single"/>
          <w:lang w:val="ro-RO"/>
        </w:rPr>
        <w:t>POPULATIA DUPA DOMICILIU la 1 iulie pe grupe de vârsta, sexe, județe si localități – ultimele date disponibile</w:t>
      </w:r>
      <w:r>
        <w:rPr>
          <w:rFonts w:ascii="Trebuchet MS" w:hAnsi="Trebuchet MS" w:cs="Trebuchet MS"/>
          <w:bCs/>
          <w:i/>
          <w:sz w:val="20"/>
          <w:szCs w:val="20"/>
          <w:u w:val="single"/>
          <w:lang w:val="ro-RO"/>
        </w:rPr>
        <w:t>.</w:t>
      </w:r>
    </w:p>
    <w:p w14:paraId="5EFED1A2" w14:textId="77777777" w:rsidR="00CF2A65" w:rsidRDefault="00CF2A65" w:rsidP="00E34BC9">
      <w:pPr>
        <w:pStyle w:val="al"/>
        <w:contextualSpacing/>
        <w:jc w:val="both"/>
        <w:rPr>
          <w:rFonts w:ascii="Trebuchet MS" w:hAnsi="Trebuchet MS" w:cs="Trebuchet MS"/>
          <w:bCs/>
          <w:iCs/>
          <w:sz w:val="20"/>
          <w:szCs w:val="20"/>
          <w:u w:val="single"/>
          <w:lang w:val="ro-RO"/>
        </w:rPr>
      </w:pPr>
    </w:p>
    <w:p w14:paraId="3DFF7F6E" w14:textId="58903CF1" w:rsidR="00CF2A65" w:rsidRDefault="00CF2A65" w:rsidP="00E34BC9">
      <w:pPr>
        <w:pStyle w:val="al"/>
        <w:contextualSpacing/>
        <w:jc w:val="both"/>
        <w:rPr>
          <w:rFonts w:ascii="Trebuchet MS" w:hAnsi="Trebuchet MS" w:cs="Trebuchet MS"/>
          <w:sz w:val="20"/>
          <w:szCs w:val="20"/>
          <w:lang w:val="ro-RO"/>
        </w:rPr>
      </w:pPr>
      <w:r>
        <w:rPr>
          <w:rFonts w:ascii="Trebuchet MS" w:hAnsi="Trebuchet MS" w:cs="Trebuchet MS"/>
          <w:bCs/>
          <w:iCs/>
          <w:sz w:val="20"/>
          <w:szCs w:val="20"/>
          <w:u w:val="single"/>
          <w:lang w:val="ro-RO"/>
        </w:rPr>
        <w:t>În cazul în care UAT-ul a mai accesat finanțări prin GAL ATBN în perioada de programare 2014 – 2020, se va împărți finanțarea obținută la numărul total de locuitori</w:t>
      </w:r>
      <w:r>
        <w:rPr>
          <w:rFonts w:ascii="Trebuchet MS" w:hAnsi="Trebuchet MS" w:cs="Trebuchet MS"/>
          <w:sz w:val="20"/>
          <w:szCs w:val="20"/>
          <w:lang w:val="ro-RO"/>
        </w:rPr>
        <w:t xml:space="preserve"> și se va obține finanțarea în euro care a revenit per locuitor. În funcție de pragurile de mai sus (0-5 euro, 5,01 – 10</w:t>
      </w:r>
      <w:r w:rsidR="00BB7FD2">
        <w:rPr>
          <w:rFonts w:ascii="Trebuchet MS" w:hAnsi="Trebuchet MS" w:cs="Trebuchet MS"/>
          <w:sz w:val="20"/>
          <w:szCs w:val="20"/>
          <w:lang w:val="ro-RO"/>
        </w:rPr>
        <w:t xml:space="preserve"> euro</w:t>
      </w:r>
      <w:r>
        <w:rPr>
          <w:rFonts w:ascii="Trebuchet MS" w:hAnsi="Trebuchet MS" w:cs="Trebuchet MS"/>
          <w:sz w:val="20"/>
          <w:szCs w:val="20"/>
          <w:lang w:val="ro-RO"/>
        </w:rPr>
        <w:t>, peste 10 euro) se vor acorda punctajele.</w:t>
      </w:r>
    </w:p>
    <w:p w14:paraId="13B056DA" w14:textId="6F00A9DB" w:rsidR="00CF2A65" w:rsidRDefault="00CF2A65" w:rsidP="00E34BC9">
      <w:pPr>
        <w:pStyle w:val="al"/>
        <w:contextualSpacing/>
        <w:jc w:val="both"/>
        <w:rPr>
          <w:rFonts w:ascii="Trebuchet MS" w:hAnsi="Trebuchet MS" w:cs="Trebuchet MS"/>
          <w:sz w:val="20"/>
          <w:szCs w:val="20"/>
          <w:lang w:val="ro-RO"/>
        </w:rPr>
      </w:pPr>
    </w:p>
    <w:p w14:paraId="07812D66" w14:textId="44FD8604" w:rsidR="00CF2A65" w:rsidRDefault="00CF2A65" w:rsidP="00E34BC9">
      <w:pPr>
        <w:pStyle w:val="al"/>
        <w:contextualSpacing/>
        <w:jc w:val="both"/>
        <w:rPr>
          <w:rFonts w:ascii="Trebuchet MS" w:hAnsi="Trebuchet MS" w:cs="Trebuchet MS"/>
          <w:sz w:val="20"/>
          <w:szCs w:val="20"/>
          <w:lang w:val="ro-RO"/>
        </w:rPr>
      </w:pPr>
      <w:r>
        <w:rPr>
          <w:rFonts w:ascii="Trebuchet MS" w:hAnsi="Trebuchet MS" w:cs="Trebuchet MS"/>
          <w:sz w:val="20"/>
          <w:szCs w:val="20"/>
          <w:lang w:val="ro-RO"/>
        </w:rPr>
        <w:t xml:space="preserve">În ipoteza în care proiectul este depus de un ADI, se vor acorda 35 de puncte. </w:t>
      </w:r>
      <w:r w:rsidR="00C07C8B">
        <w:rPr>
          <w:rFonts w:ascii="Trebuchet MS" w:hAnsi="Trebuchet MS" w:cs="Trebuchet MS"/>
          <w:sz w:val="20"/>
          <w:szCs w:val="20"/>
          <w:lang w:val="ro-RO"/>
        </w:rPr>
        <w:t xml:space="preserve"> </w:t>
      </w:r>
    </w:p>
    <w:p w14:paraId="5E92D33F" w14:textId="77777777" w:rsidR="00CF2A65" w:rsidRDefault="00CF2A65" w:rsidP="00E34BC9">
      <w:pPr>
        <w:pStyle w:val="al"/>
        <w:contextualSpacing/>
        <w:jc w:val="both"/>
        <w:rPr>
          <w:rFonts w:ascii="Trebuchet MS" w:hAnsi="Trebuchet MS" w:cs="Trebuchet MS"/>
          <w:sz w:val="20"/>
          <w:szCs w:val="20"/>
          <w:lang w:val="ro-RO"/>
        </w:rPr>
      </w:pPr>
    </w:p>
    <w:p w14:paraId="44CA4CCC" w14:textId="1539E6EF" w:rsidR="00C70CA0" w:rsidRDefault="00C70CA0" w:rsidP="00E34BC9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14:paraId="695D0B1B" w14:textId="5FE7CD59" w:rsidR="00C07C8B" w:rsidRPr="00CB7444" w:rsidRDefault="00C07C8B" w:rsidP="00E34BC9">
      <w:pPr>
        <w:pStyle w:val="al"/>
        <w:contextualSpacing/>
        <w:jc w:val="both"/>
        <w:rPr>
          <w:rFonts w:ascii="Trebuchet MS" w:hAnsi="Trebuchet MS" w:cs="Trebuchet MS"/>
          <w:b/>
          <w:bCs/>
          <w:sz w:val="20"/>
          <w:szCs w:val="20"/>
          <w:lang w:val="ro-RO"/>
        </w:rPr>
      </w:pPr>
      <w:r w:rsidRPr="00CB7444">
        <w:rPr>
          <w:rFonts w:ascii="Trebuchet MS" w:hAnsi="Trebuchet MS" w:cs="Trebuchet MS"/>
          <w:b/>
          <w:sz w:val="20"/>
          <w:szCs w:val="20"/>
          <w:lang w:val="ro-RO"/>
        </w:rPr>
        <w:t xml:space="preserve">CS2 Principiul prioritizării proiectelor care </w:t>
      </w:r>
      <w:r w:rsidRPr="00CB7444">
        <w:rPr>
          <w:rFonts w:ascii="Trebuchet MS" w:hAnsi="Trebuchet MS" w:cs="Trebuchet MS"/>
          <w:b/>
          <w:bCs/>
          <w:sz w:val="20"/>
          <w:szCs w:val="20"/>
          <w:lang w:val="ro-RO"/>
        </w:rPr>
        <w:t>prevăd o perioadă de implementare de maxim</w:t>
      </w:r>
      <w:r w:rsidRPr="005A5EF4">
        <w:rPr>
          <w:rFonts w:ascii="Trebuchet MS" w:hAnsi="Trebuchet MS" w:cs="Trebuchet MS"/>
          <w:b/>
          <w:bCs/>
          <w:sz w:val="20"/>
          <w:szCs w:val="20"/>
          <w:lang w:val="ro-RO"/>
        </w:rPr>
        <w:t>um</w:t>
      </w:r>
      <w:r w:rsidRPr="006E6CBC">
        <w:rPr>
          <w:rFonts w:ascii="Trebuchet MS" w:hAnsi="Trebuchet MS" w:cs="Trebuchet MS"/>
          <w:b/>
          <w:bCs/>
          <w:sz w:val="20"/>
          <w:szCs w:val="20"/>
          <w:lang w:val="ro-RO"/>
        </w:rPr>
        <w:t xml:space="preserve"> 15</w:t>
      </w:r>
      <w:r w:rsidRPr="001E2990">
        <w:rPr>
          <w:rFonts w:ascii="Trebuchet MS" w:hAnsi="Trebuchet MS" w:cs="Trebuchet MS"/>
          <w:b/>
          <w:bCs/>
          <w:sz w:val="20"/>
          <w:szCs w:val="20"/>
          <w:lang w:val="ro-RO"/>
        </w:rPr>
        <w:t xml:space="preserve"> luni</w:t>
      </w:r>
      <w:r w:rsidRPr="00CB7444">
        <w:rPr>
          <w:rFonts w:ascii="Trebuchet MS" w:hAnsi="Trebuchet MS" w:cs="Trebuchet MS"/>
          <w:b/>
          <w:bCs/>
          <w:sz w:val="20"/>
          <w:szCs w:val="20"/>
          <w:lang w:val="ro-RO"/>
        </w:rPr>
        <w:t xml:space="preserve"> – 10 puncte</w:t>
      </w:r>
    </w:p>
    <w:p w14:paraId="752ECDA3" w14:textId="6DD10033" w:rsidR="00C07C8B" w:rsidRDefault="00C07C8B" w:rsidP="00C07C8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20"/>
        </w:rPr>
      </w:pPr>
      <w:r w:rsidRPr="00CB7444">
        <w:rPr>
          <w:rFonts w:ascii="Trebuchet MS" w:hAnsi="Trebuchet MS" w:cs="Trebuchet MS"/>
          <w:bCs/>
          <w:i/>
          <w:sz w:val="20"/>
        </w:rPr>
        <w:t>Punctajul se va acorda în situația în care proiectul prevede o perioadă de implementare de maximum 15 luni (+3 luni pentru depunerea ultimei cereri de plată).</w:t>
      </w:r>
    </w:p>
    <w:p w14:paraId="06018F27" w14:textId="04DD90EE" w:rsidR="00CB7444" w:rsidRPr="00CB7444" w:rsidRDefault="00CB7444" w:rsidP="00C07C8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20"/>
        </w:rPr>
      </w:pPr>
      <w:r w:rsidRPr="00B02804">
        <w:rPr>
          <w:rFonts w:ascii="Trebuchet MS" w:hAnsi="Trebuchet MS" w:cs="Trebuchet MS"/>
          <w:bCs/>
          <w:i/>
          <w:sz w:val="20"/>
          <w:szCs w:val="20"/>
          <w:u w:val="single"/>
        </w:rPr>
        <w:t>Documente: Cererea de finanțare, SF/DALI/MJ</w:t>
      </w:r>
    </w:p>
    <w:p w14:paraId="7FEB93A2" w14:textId="50A7EC60" w:rsidR="00C07C8B" w:rsidRPr="006D519B" w:rsidRDefault="002B2B28" w:rsidP="00E34BC9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CB7444">
        <w:rPr>
          <w:rFonts w:ascii="Trebuchet MS" w:hAnsi="Trebuchet MS"/>
          <w:sz w:val="20"/>
          <w:szCs w:val="20"/>
          <w:lang w:val="ro-RO"/>
        </w:rPr>
        <w:t>Expertul va verifica durata proiectului conform cererii de finanțare</w:t>
      </w:r>
      <w:r>
        <w:rPr>
          <w:rFonts w:ascii="Trebuchet MS" w:hAnsi="Trebuchet MS"/>
          <w:sz w:val="20"/>
          <w:szCs w:val="20"/>
          <w:lang w:val="ro-RO"/>
        </w:rPr>
        <w:t xml:space="preserve"> și SF/DALI/MJ și va acorda 10 puncte în cazul în care durata de implementare a proiectului este de maximum 15 luni. </w:t>
      </w:r>
      <w:r w:rsidR="001E2990">
        <w:rPr>
          <w:rFonts w:ascii="Trebuchet MS" w:hAnsi="Trebuchet MS"/>
          <w:sz w:val="20"/>
          <w:szCs w:val="20"/>
          <w:lang w:val="ro-RO"/>
        </w:rPr>
        <w:t xml:space="preserve">În caz contract, expertul va acorda 0 puncte. </w:t>
      </w:r>
    </w:p>
    <w:p w14:paraId="4918086F" w14:textId="77777777" w:rsidR="00C07C8B" w:rsidRDefault="00C07C8B" w:rsidP="0099144E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14:paraId="19B3B5FC" w14:textId="77777777" w:rsidR="00C70CA0" w:rsidRPr="006D519B" w:rsidRDefault="00C70CA0" w:rsidP="00C15543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14:paraId="36FFAA26" w14:textId="70E0E723" w:rsidR="00CB7444" w:rsidRDefault="00CB7444" w:rsidP="00C15543">
      <w:pPr>
        <w:pStyle w:val="al"/>
        <w:contextualSpacing/>
        <w:jc w:val="both"/>
        <w:rPr>
          <w:rFonts w:ascii="Trebuchet MS" w:hAnsi="Trebuchet MS" w:cs="Trebuchet MS"/>
          <w:b/>
          <w:bCs/>
          <w:sz w:val="20"/>
          <w:szCs w:val="20"/>
          <w:lang w:val="ro-RO"/>
        </w:rPr>
      </w:pPr>
      <w:r w:rsidRPr="00B02804">
        <w:rPr>
          <w:rFonts w:ascii="Trebuchet MS" w:hAnsi="Trebuchet MS" w:cs="Trebuchet MS"/>
          <w:b/>
          <w:sz w:val="20"/>
          <w:szCs w:val="20"/>
          <w:lang w:val="ro-RO"/>
        </w:rPr>
        <w:t>CS3 Principiul prioritizării pr</w:t>
      </w:r>
      <w:r w:rsidRPr="00B02804">
        <w:rPr>
          <w:rFonts w:ascii="Trebuchet MS" w:hAnsi="Trebuchet MS" w:cs="Trebuchet MS"/>
          <w:b/>
          <w:bCs/>
          <w:sz w:val="20"/>
          <w:szCs w:val="20"/>
          <w:lang w:val="ro-RO"/>
        </w:rPr>
        <w:t>oiectelor care prevăd cofinanțare din partea beneficiarului</w:t>
      </w:r>
      <w:r w:rsidR="005A5EF4">
        <w:rPr>
          <w:rFonts w:ascii="Trebuchet MS" w:hAnsi="Trebuchet MS" w:cs="Trebuchet MS"/>
          <w:b/>
          <w:bCs/>
          <w:sz w:val="20"/>
          <w:szCs w:val="20"/>
          <w:lang w:val="ro-RO"/>
        </w:rPr>
        <w:t xml:space="preserve"> – 10 puncte</w:t>
      </w:r>
    </w:p>
    <w:p w14:paraId="0AAB80B3" w14:textId="77777777" w:rsidR="00F20943" w:rsidRPr="00B02804" w:rsidRDefault="00F20943" w:rsidP="00F2094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20"/>
        </w:rPr>
      </w:pPr>
      <w:r w:rsidRPr="00B02804">
        <w:rPr>
          <w:rFonts w:ascii="Trebuchet MS" w:hAnsi="Trebuchet MS" w:cs="Trebuchet MS"/>
          <w:bCs/>
          <w:i/>
          <w:sz w:val="20"/>
        </w:rPr>
        <w:t xml:space="preserve">Punctajul prevede cofinanțarea proiectului din partea beneficiarului de minimum 15% din valoarea </w:t>
      </w:r>
      <w:r>
        <w:rPr>
          <w:rFonts w:ascii="Trebuchet MS" w:hAnsi="Trebuchet MS" w:cs="Trebuchet MS"/>
          <w:bCs/>
          <w:i/>
          <w:sz w:val="20"/>
        </w:rPr>
        <w:t>totală eligibilă</w:t>
      </w:r>
      <w:r w:rsidRPr="00B02804">
        <w:rPr>
          <w:rFonts w:ascii="Trebuchet MS" w:hAnsi="Trebuchet MS" w:cs="Trebuchet MS"/>
          <w:bCs/>
          <w:i/>
          <w:sz w:val="20"/>
        </w:rPr>
        <w:t xml:space="preserve"> solicitată</w:t>
      </w:r>
    </w:p>
    <w:p w14:paraId="1E7FBF23" w14:textId="433BDA76" w:rsidR="00CB7444" w:rsidRDefault="00CB7444" w:rsidP="00CB7444">
      <w:pPr>
        <w:pStyle w:val="al"/>
        <w:spacing w:before="0" w:beforeAutospacing="0"/>
        <w:contextualSpacing/>
        <w:jc w:val="both"/>
        <w:rPr>
          <w:rFonts w:ascii="Trebuchet MS" w:hAnsi="Trebuchet MS" w:cs="Trebuchet MS"/>
          <w:bCs/>
          <w:i/>
          <w:sz w:val="20"/>
          <w:szCs w:val="20"/>
          <w:u w:val="single"/>
          <w:lang w:val="ro-RO"/>
        </w:rPr>
      </w:pPr>
      <w:r w:rsidRPr="00B02804">
        <w:rPr>
          <w:rFonts w:ascii="Trebuchet MS" w:hAnsi="Trebuchet MS" w:cs="Trebuchet MS"/>
          <w:bCs/>
          <w:i/>
          <w:sz w:val="20"/>
          <w:szCs w:val="20"/>
          <w:u w:val="single"/>
          <w:lang w:val="ro-RO"/>
        </w:rPr>
        <w:t>Documente: Cererea de finanțare, SF/DALI/MJ</w:t>
      </w:r>
    </w:p>
    <w:p w14:paraId="6A38B7B5" w14:textId="1CEC889A" w:rsidR="00CB7444" w:rsidRDefault="00CB7444" w:rsidP="00CB7444">
      <w:pPr>
        <w:pStyle w:val="al"/>
        <w:spacing w:before="0" w:beforeAutospacing="0"/>
        <w:contextualSpacing/>
        <w:jc w:val="both"/>
        <w:rPr>
          <w:rFonts w:ascii="Trebuchet MS" w:hAnsi="Trebuchet MS" w:cs="Trebuchet MS"/>
          <w:bCs/>
          <w:i/>
          <w:sz w:val="20"/>
          <w:szCs w:val="20"/>
          <w:u w:val="single"/>
          <w:lang w:val="ro-RO"/>
        </w:rPr>
      </w:pPr>
    </w:p>
    <w:p w14:paraId="39413A5C" w14:textId="74A3B7B8" w:rsidR="00CB7444" w:rsidRPr="00CB7444" w:rsidRDefault="005A5EF4" w:rsidP="007F3ECA">
      <w:pPr>
        <w:pStyle w:val="al"/>
        <w:spacing w:before="0" w:beforeAutospacing="0"/>
        <w:contextualSpacing/>
        <w:jc w:val="both"/>
        <w:rPr>
          <w:rFonts w:ascii="Trebuchet MS" w:hAnsi="Trebuchet MS"/>
          <w:iCs/>
          <w:sz w:val="20"/>
          <w:szCs w:val="20"/>
          <w:lang w:val="ro-RO"/>
        </w:rPr>
      </w:pPr>
      <w:r>
        <w:rPr>
          <w:rFonts w:ascii="Trebuchet MS" w:hAnsi="Trebuchet MS" w:cs="Trebuchet MS"/>
          <w:bCs/>
          <w:iCs/>
          <w:sz w:val="20"/>
          <w:szCs w:val="20"/>
          <w:u w:val="single"/>
          <w:lang w:val="ro-RO"/>
        </w:rPr>
        <w:t>Expertul va verifica bugetul cererii de finanțare și va acorda 10 puncte dacă solicitantul a prevăzut o co</w:t>
      </w:r>
      <w:r w:rsidR="00F20943">
        <w:rPr>
          <w:rFonts w:ascii="Trebuchet MS" w:hAnsi="Trebuchet MS" w:cs="Trebuchet MS"/>
          <w:bCs/>
          <w:iCs/>
          <w:sz w:val="20"/>
          <w:szCs w:val="20"/>
          <w:u w:val="single"/>
          <w:lang w:val="ro-RO"/>
        </w:rPr>
        <w:t xml:space="preserve">finanțare de minimum 15% din valoarea totală eligibilă a proiectului. </w:t>
      </w:r>
      <w:r w:rsidR="001E2990">
        <w:rPr>
          <w:rFonts w:ascii="Trebuchet MS" w:hAnsi="Trebuchet MS"/>
          <w:sz w:val="20"/>
          <w:szCs w:val="20"/>
          <w:lang w:val="ro-RO"/>
        </w:rPr>
        <w:t>În caz contra</w:t>
      </w:r>
      <w:r w:rsidR="00694305">
        <w:rPr>
          <w:rFonts w:ascii="Trebuchet MS" w:hAnsi="Trebuchet MS"/>
          <w:sz w:val="20"/>
          <w:szCs w:val="20"/>
          <w:lang w:val="ro-RO"/>
        </w:rPr>
        <w:t>r</w:t>
      </w:r>
      <w:r w:rsidR="001E2990">
        <w:rPr>
          <w:rFonts w:ascii="Trebuchet MS" w:hAnsi="Trebuchet MS"/>
          <w:sz w:val="20"/>
          <w:szCs w:val="20"/>
          <w:lang w:val="ro-RO"/>
        </w:rPr>
        <w:t>, expertul va acorda 0 puncte.</w:t>
      </w:r>
    </w:p>
    <w:p w14:paraId="76A5C5E7" w14:textId="77777777" w:rsidR="00CB7444" w:rsidRDefault="00CB7444" w:rsidP="00C15543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14:paraId="5F1A2291" w14:textId="32B2F0CC" w:rsidR="006E6CBC" w:rsidRDefault="006E6CBC" w:rsidP="00C15543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B02804">
        <w:rPr>
          <w:rFonts w:ascii="Trebuchet MS" w:hAnsi="Trebuchet MS" w:cs="Trebuchet MS"/>
          <w:b/>
          <w:sz w:val="20"/>
          <w:szCs w:val="20"/>
          <w:lang w:val="ro-RO"/>
        </w:rPr>
        <w:t xml:space="preserve">CS4 Principiul prioritizării proiectelor </w:t>
      </w:r>
      <w:r w:rsidRPr="00B02804">
        <w:rPr>
          <w:rFonts w:ascii="Trebuchet MS" w:hAnsi="Trebuchet MS" w:cs="Trebuchet MS"/>
          <w:b/>
          <w:bCs/>
          <w:sz w:val="20"/>
          <w:szCs w:val="20"/>
          <w:lang w:val="ro-RO"/>
        </w:rPr>
        <w:t xml:space="preserve">implementate de un UAT care nu a mai primit sprijin din fonduri nerambursabile în perioada de programare 2014 </w:t>
      </w:r>
      <w:r>
        <w:rPr>
          <w:rFonts w:ascii="Trebuchet MS" w:hAnsi="Trebuchet MS" w:cs="Trebuchet MS"/>
          <w:b/>
          <w:bCs/>
          <w:sz w:val="20"/>
          <w:szCs w:val="20"/>
          <w:lang w:val="ro-RO"/>
        </w:rPr>
        <w:t>–</w:t>
      </w:r>
      <w:r w:rsidRPr="00B02804">
        <w:rPr>
          <w:rFonts w:ascii="Trebuchet MS" w:hAnsi="Trebuchet MS" w:cs="Trebuchet MS"/>
          <w:b/>
          <w:bCs/>
          <w:sz w:val="20"/>
          <w:szCs w:val="20"/>
          <w:lang w:val="ro-RO"/>
        </w:rPr>
        <w:t xml:space="preserve"> 2020</w:t>
      </w:r>
      <w:r>
        <w:rPr>
          <w:rFonts w:ascii="Trebuchet MS" w:hAnsi="Trebuchet MS" w:cs="Trebuchet MS"/>
          <w:b/>
          <w:bCs/>
          <w:sz w:val="20"/>
          <w:szCs w:val="20"/>
          <w:lang w:val="ro-RO"/>
        </w:rPr>
        <w:t xml:space="preserve"> – 10 puncte</w:t>
      </w:r>
    </w:p>
    <w:p w14:paraId="02C3378A" w14:textId="77777777" w:rsidR="006E6CBC" w:rsidRPr="00B02804" w:rsidRDefault="006E6CBC" w:rsidP="006E6CBC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20"/>
          <w:szCs w:val="20"/>
          <w:u w:val="single"/>
        </w:rPr>
      </w:pPr>
      <w:r w:rsidRPr="00B02804">
        <w:rPr>
          <w:rFonts w:ascii="Trebuchet MS" w:hAnsi="Trebuchet MS" w:cs="Trebuchet MS"/>
          <w:bCs/>
          <w:i/>
          <w:sz w:val="20"/>
        </w:rPr>
        <w:t>Punctajul se va acorda în situația în care proiectul va fi implementat</w:t>
      </w:r>
      <w:r w:rsidRPr="00B02804">
        <w:t xml:space="preserve"> </w:t>
      </w:r>
      <w:r w:rsidRPr="00B02804">
        <w:rPr>
          <w:rFonts w:ascii="Trebuchet MS" w:hAnsi="Trebuchet MS" w:cs="Trebuchet MS"/>
          <w:bCs/>
          <w:i/>
          <w:sz w:val="20"/>
        </w:rPr>
        <w:t>de un UAT care nu a primit sprijin din fonduri nerambursabile în perioada de programare 2014-2020 la GAL ATBN.</w:t>
      </w:r>
    </w:p>
    <w:p w14:paraId="6FD67223" w14:textId="16364CBA" w:rsidR="006E6CBC" w:rsidRDefault="006E6CBC" w:rsidP="007F3ECA">
      <w:pPr>
        <w:pStyle w:val="al"/>
        <w:spacing w:before="0" w:beforeAutospacing="0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B02804">
        <w:rPr>
          <w:rFonts w:ascii="Trebuchet MS" w:hAnsi="Trebuchet MS" w:cs="Trebuchet MS"/>
          <w:bCs/>
          <w:i/>
          <w:sz w:val="20"/>
          <w:szCs w:val="20"/>
          <w:u w:val="single"/>
          <w:lang w:val="ro-RO"/>
        </w:rPr>
        <w:t>Documente: Cererea de finanțare, SF/DALI/MJ/Baza de date a GAL cu proiectele finanțate</w:t>
      </w:r>
    </w:p>
    <w:p w14:paraId="540EFCAB" w14:textId="77777777" w:rsidR="006E6CBC" w:rsidRDefault="006E6CBC" w:rsidP="00C15543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14:paraId="4441A566" w14:textId="11CEC78A" w:rsidR="006E6CBC" w:rsidRPr="006E6CBC" w:rsidRDefault="006E6CBC" w:rsidP="00C15543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6E6CBC">
        <w:rPr>
          <w:rFonts w:ascii="Trebuchet MS" w:hAnsi="Trebuchet MS"/>
          <w:sz w:val="20"/>
          <w:szCs w:val="20"/>
          <w:lang w:val="ro-RO"/>
        </w:rPr>
        <w:t>Expertul GAL va verifica descrierea din Cererea de finanțare/</w:t>
      </w:r>
      <w:r w:rsidRPr="007F3ECA">
        <w:rPr>
          <w:rFonts w:ascii="Trebuchet MS" w:hAnsi="Trebuchet MS" w:cs="Trebuchet MS"/>
          <w:bCs/>
          <w:sz w:val="20"/>
          <w:szCs w:val="20"/>
          <w:u w:val="single"/>
          <w:lang w:val="ro-RO"/>
        </w:rPr>
        <w:t xml:space="preserve"> SF/DALI/MJ, precum și baza de date a GAL cu proiectele finanțate</w:t>
      </w:r>
      <w:r>
        <w:rPr>
          <w:rFonts w:ascii="Trebuchet MS" w:hAnsi="Trebuchet MS" w:cs="Trebuchet MS"/>
          <w:bCs/>
          <w:sz w:val="20"/>
          <w:szCs w:val="20"/>
          <w:u w:val="single"/>
          <w:lang w:val="ro-RO"/>
        </w:rPr>
        <w:t xml:space="preserve"> și, în situația în care solicitantul nu a mai beneficia</w:t>
      </w:r>
      <w:r w:rsidR="00BB7FD2">
        <w:rPr>
          <w:rFonts w:ascii="Trebuchet MS" w:hAnsi="Trebuchet MS" w:cs="Trebuchet MS"/>
          <w:bCs/>
          <w:sz w:val="20"/>
          <w:szCs w:val="20"/>
          <w:u w:val="single"/>
          <w:lang w:val="ro-RO"/>
        </w:rPr>
        <w:t xml:space="preserve">t </w:t>
      </w:r>
      <w:r>
        <w:rPr>
          <w:rFonts w:ascii="Trebuchet MS" w:hAnsi="Trebuchet MS" w:cs="Trebuchet MS"/>
          <w:bCs/>
          <w:sz w:val="20"/>
          <w:szCs w:val="20"/>
          <w:u w:val="single"/>
          <w:lang w:val="ro-RO"/>
        </w:rPr>
        <w:t>de finanțare de la GAL ATBN în perioada de programare 2014 -</w:t>
      </w:r>
      <w:r w:rsidR="00BB7FD2">
        <w:rPr>
          <w:rFonts w:ascii="Trebuchet MS" w:hAnsi="Trebuchet MS" w:cs="Trebuchet MS"/>
          <w:bCs/>
          <w:sz w:val="20"/>
          <w:szCs w:val="20"/>
          <w:u w:val="single"/>
          <w:lang w:val="ro-RO"/>
        </w:rPr>
        <w:t xml:space="preserve"> </w:t>
      </w:r>
      <w:r>
        <w:rPr>
          <w:rFonts w:ascii="Trebuchet MS" w:hAnsi="Trebuchet MS" w:cs="Trebuchet MS"/>
          <w:bCs/>
          <w:sz w:val="20"/>
          <w:szCs w:val="20"/>
          <w:u w:val="single"/>
          <w:lang w:val="ro-RO"/>
        </w:rPr>
        <w:t xml:space="preserve">2020, va acorda 10 puncte.  </w:t>
      </w:r>
      <w:r w:rsidR="00F8190B">
        <w:rPr>
          <w:rFonts w:ascii="Trebuchet MS" w:hAnsi="Trebuchet MS"/>
          <w:sz w:val="20"/>
          <w:szCs w:val="20"/>
          <w:lang w:val="ro-RO"/>
        </w:rPr>
        <w:t>În caz contract, expertul va acorda 0 puncte.</w:t>
      </w:r>
    </w:p>
    <w:p w14:paraId="4A00132D" w14:textId="77777777" w:rsidR="006E6CBC" w:rsidRDefault="006E6CBC" w:rsidP="00C15543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14:paraId="6257D458" w14:textId="27A655E5" w:rsidR="001E2990" w:rsidRDefault="001E2990" w:rsidP="00C15543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B02804">
        <w:rPr>
          <w:rFonts w:ascii="Trebuchet MS" w:hAnsi="Trebuchet MS" w:cs="Trebuchet MS"/>
          <w:b/>
          <w:sz w:val="20"/>
          <w:szCs w:val="20"/>
          <w:lang w:val="ro-RO"/>
        </w:rPr>
        <w:t xml:space="preserve">CS5 Principiul prioritizării proiectelor </w:t>
      </w:r>
      <w:r w:rsidRPr="00B02804">
        <w:rPr>
          <w:rFonts w:ascii="Trebuchet MS" w:hAnsi="Trebuchet MS" w:cs="Trebuchet MS"/>
          <w:b/>
          <w:bCs/>
          <w:sz w:val="20"/>
          <w:szCs w:val="20"/>
          <w:lang w:val="ro-RO"/>
        </w:rPr>
        <w:t>care prevăd investiții legate de conservarea și/sau promovarea patrimoniului local cultural/natural</w:t>
      </w:r>
      <w:r>
        <w:rPr>
          <w:rFonts w:ascii="Trebuchet MS" w:hAnsi="Trebuchet MS" w:cs="Trebuchet MS"/>
          <w:b/>
          <w:bCs/>
          <w:sz w:val="20"/>
          <w:szCs w:val="20"/>
          <w:lang w:val="ro-RO"/>
        </w:rPr>
        <w:t xml:space="preserve"> – 20 de puncte;</w:t>
      </w:r>
    </w:p>
    <w:p w14:paraId="734793B9" w14:textId="16F9874A" w:rsidR="001E2990" w:rsidRPr="00B02804" w:rsidRDefault="001E2990" w:rsidP="007F3EC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i/>
          <w:sz w:val="20"/>
        </w:rPr>
      </w:pPr>
      <w:r w:rsidRPr="00B02804">
        <w:rPr>
          <w:rFonts w:ascii="Trebuchet MS" w:hAnsi="Trebuchet MS" w:cs="Trebuchet MS"/>
          <w:bCs/>
          <w:i/>
          <w:sz w:val="20"/>
        </w:rPr>
        <w:t>Punctajul se va acorda în situația în care proiectul prevede investiții legate de conservarea și/sau promovarea patrimoniului local cultural/natural (art. 20 lit</w:t>
      </w:r>
      <w:r>
        <w:rPr>
          <w:rFonts w:ascii="Trebuchet MS" w:hAnsi="Trebuchet MS" w:cs="Trebuchet MS"/>
          <w:bCs/>
          <w:i/>
          <w:sz w:val="20"/>
        </w:rPr>
        <w:t>.</w:t>
      </w:r>
      <w:r w:rsidRPr="00B02804">
        <w:rPr>
          <w:rFonts w:ascii="Trebuchet MS" w:hAnsi="Trebuchet MS" w:cs="Trebuchet MS"/>
          <w:bCs/>
          <w:i/>
          <w:sz w:val="20"/>
        </w:rPr>
        <w:t xml:space="preserve"> f)</w:t>
      </w:r>
    </w:p>
    <w:p w14:paraId="1041B865" w14:textId="1BFB0F67" w:rsidR="001E2990" w:rsidRDefault="001E2990" w:rsidP="007F3ECA">
      <w:pPr>
        <w:pStyle w:val="al"/>
        <w:spacing w:before="0" w:beforeAutospacing="0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B02804">
        <w:rPr>
          <w:rFonts w:ascii="Trebuchet MS" w:hAnsi="Trebuchet MS" w:cs="Trebuchet MS"/>
          <w:bCs/>
          <w:i/>
          <w:sz w:val="20"/>
          <w:szCs w:val="20"/>
          <w:u w:val="single"/>
          <w:lang w:val="ro-RO"/>
        </w:rPr>
        <w:t>Documente: Cererea de finanțare, SF/DALI/MJ</w:t>
      </w:r>
    </w:p>
    <w:p w14:paraId="25D89FA2" w14:textId="77777777" w:rsidR="001E2990" w:rsidRDefault="001E2990" w:rsidP="00C15543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14:paraId="4209BF63" w14:textId="70425FAF" w:rsidR="00C70CA0" w:rsidRPr="006D519B" w:rsidRDefault="00C70CA0" w:rsidP="00C70CA0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6D519B">
        <w:rPr>
          <w:rFonts w:ascii="Trebuchet MS" w:hAnsi="Trebuchet MS" w:cs="Trebuchet MS"/>
          <w:sz w:val="20"/>
          <w:szCs w:val="20"/>
          <w:lang w:val="ro-RO"/>
        </w:rPr>
        <w:t xml:space="preserve">Expertul verifică </w:t>
      </w:r>
      <w:r w:rsidR="002F20AE" w:rsidRPr="006D519B">
        <w:rPr>
          <w:rFonts w:ascii="Trebuchet MS" w:hAnsi="Trebuchet MS" w:cs="Trebuchet MS"/>
          <w:sz w:val="20"/>
          <w:szCs w:val="20"/>
          <w:lang w:val="ro-RO"/>
        </w:rPr>
        <w:t xml:space="preserve">în </w:t>
      </w:r>
      <w:r w:rsidRPr="006D519B">
        <w:rPr>
          <w:rFonts w:ascii="Trebuchet MS" w:hAnsi="Trebuchet MS" w:cs="Trebuchet MS"/>
          <w:sz w:val="20"/>
          <w:szCs w:val="20"/>
          <w:lang w:val="ro-RO"/>
        </w:rPr>
        <w:t>descrierea din Cererea de finanțare și din Studiul de Fezabilitate/ Documentația de Avizare a Lucrărilor/Memoriu justificativ dacă proiect</w:t>
      </w:r>
      <w:r w:rsidR="002F20AE" w:rsidRPr="006D519B">
        <w:rPr>
          <w:rFonts w:ascii="Trebuchet MS" w:hAnsi="Trebuchet MS" w:cs="Trebuchet MS"/>
          <w:sz w:val="20"/>
          <w:szCs w:val="20"/>
          <w:lang w:val="ro-RO"/>
        </w:rPr>
        <w:t>ul prevede</w:t>
      </w:r>
      <w:r w:rsidR="0085140B" w:rsidRPr="006D519B">
        <w:rPr>
          <w:rFonts w:ascii="Trebuchet MS" w:hAnsi="Trebuchet MS"/>
          <w:sz w:val="20"/>
          <w:szCs w:val="20"/>
          <w:lang w:val="ro-RO"/>
        </w:rPr>
        <w:t xml:space="preserve"> investiții legate de conservarea și/sau promovarea patrimoniului local cultural/natural</w:t>
      </w:r>
      <w:r w:rsidR="001E2990">
        <w:rPr>
          <w:rFonts w:ascii="Trebuchet MS" w:hAnsi="Trebuchet MS"/>
          <w:sz w:val="20"/>
          <w:szCs w:val="20"/>
          <w:lang w:val="ro-RO"/>
        </w:rPr>
        <w:t xml:space="preserve"> (conform art. 20 lit. f din Regulamentul UE 1305/2013 )</w:t>
      </w:r>
      <w:r w:rsidRPr="006D519B">
        <w:rPr>
          <w:rFonts w:ascii="Trebuchet MS" w:hAnsi="Trebuchet MS" w:cs="Trebuchet MS"/>
          <w:sz w:val="20"/>
          <w:szCs w:val="20"/>
          <w:lang w:val="ro-RO"/>
        </w:rPr>
        <w:t xml:space="preserve"> și acordă 20 puncte</w:t>
      </w:r>
      <w:r w:rsidR="00DF2E53" w:rsidRPr="006D519B">
        <w:rPr>
          <w:rFonts w:ascii="Trebuchet MS" w:hAnsi="Trebuchet MS" w:cs="Trebuchet MS"/>
          <w:sz w:val="20"/>
          <w:szCs w:val="20"/>
          <w:lang w:val="ro-RO"/>
        </w:rPr>
        <w:t xml:space="preserve"> </w:t>
      </w:r>
      <w:r w:rsidRPr="006D519B">
        <w:rPr>
          <w:rFonts w:ascii="Trebuchet MS" w:hAnsi="Trebuchet MS" w:cs="Trebuchet MS"/>
          <w:sz w:val="20"/>
          <w:szCs w:val="20"/>
          <w:lang w:val="ro-RO"/>
        </w:rPr>
        <w:t>dacă proiectul îndeplinește acest criteriu și 0 puncte în caz contrar.</w:t>
      </w:r>
    </w:p>
    <w:p w14:paraId="7F3B88BF" w14:textId="1A9DD981" w:rsidR="00F8190B" w:rsidRDefault="00F8190B" w:rsidP="00F8190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</w:p>
    <w:p w14:paraId="34ADE1B0" w14:textId="0FA7FE0C" w:rsidR="00F8190B" w:rsidRDefault="00F8190B" w:rsidP="00F8190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B02804">
        <w:rPr>
          <w:rFonts w:ascii="Trebuchet MS" w:hAnsi="Trebuchet MS" w:cs="Trebuchet MS"/>
          <w:b/>
          <w:sz w:val="20"/>
          <w:szCs w:val="20"/>
        </w:rPr>
        <w:t xml:space="preserve">CS6 </w:t>
      </w:r>
      <w:r w:rsidRPr="00B02804">
        <w:rPr>
          <w:rFonts w:ascii="Trebuchet MS" w:hAnsi="Trebuchet MS" w:cs="Trebuchet MS"/>
          <w:b/>
          <w:bCs/>
          <w:sz w:val="20"/>
          <w:szCs w:val="20"/>
        </w:rPr>
        <w:t>Proiectele care contribuie la protecția mediului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– 15 puncte;</w:t>
      </w:r>
    </w:p>
    <w:p w14:paraId="5199D4C2" w14:textId="77777777" w:rsidR="00F8190B" w:rsidRPr="00B02804" w:rsidRDefault="00F8190B" w:rsidP="00F8190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20"/>
          <w:szCs w:val="20"/>
        </w:rPr>
      </w:pPr>
      <w:r w:rsidRPr="00B02804">
        <w:rPr>
          <w:rFonts w:ascii="Trebuchet MS" w:hAnsi="Trebuchet MS" w:cs="Trebuchet MS"/>
          <w:bCs/>
          <w:i/>
          <w:sz w:val="20"/>
          <w:szCs w:val="20"/>
        </w:rPr>
        <w:t>Punctajul se va acorda dacă proiectul prevede investiții ce vor contribui la protecția mediului (precum conservarea mediului, gestionarea responsabilă a resurselor, managementul deșeurilor, colectarea selectivă etc.).</w:t>
      </w:r>
    </w:p>
    <w:p w14:paraId="397ED40D" w14:textId="689A67EE" w:rsidR="00F8190B" w:rsidRDefault="00F8190B" w:rsidP="00F8190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20"/>
          <w:szCs w:val="20"/>
          <w:u w:val="single"/>
        </w:rPr>
      </w:pPr>
      <w:r w:rsidRPr="00B02804">
        <w:rPr>
          <w:rFonts w:ascii="Trebuchet MS" w:hAnsi="Trebuchet MS" w:cs="Trebuchet MS"/>
          <w:bCs/>
          <w:i/>
          <w:sz w:val="20"/>
          <w:szCs w:val="20"/>
          <w:u w:val="single"/>
        </w:rPr>
        <w:t>Documente: Cererea de finanțare, SF/DALI/MJ</w:t>
      </w:r>
    </w:p>
    <w:p w14:paraId="0691FBD1" w14:textId="2976390C" w:rsidR="00192C91" w:rsidRDefault="00192C91" w:rsidP="00F8190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Cs/>
          <w:i/>
          <w:sz w:val="20"/>
          <w:szCs w:val="20"/>
          <w:u w:val="single"/>
        </w:rPr>
      </w:pPr>
    </w:p>
    <w:p w14:paraId="37775D13" w14:textId="79A0FB4E" w:rsidR="00192C91" w:rsidRPr="00192C91" w:rsidRDefault="00192C91" w:rsidP="007F3ECA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Expertul va analiza dacă proiectul prevede o investiție ce va contribui la protecția mediului și acordă 15 puncte dacă proiectul îndeplinește acest criteriu și 0 puncte în caz contrar.  </w:t>
      </w:r>
    </w:p>
    <w:sectPr w:rsidR="00192C91" w:rsidRPr="00192C91" w:rsidSect="00817D38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811"/>
    <w:multiLevelType w:val="hybridMultilevel"/>
    <w:tmpl w:val="63EA5C3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7269"/>
    <w:multiLevelType w:val="hybridMultilevel"/>
    <w:tmpl w:val="0EBCB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15CC"/>
    <w:multiLevelType w:val="hybridMultilevel"/>
    <w:tmpl w:val="EC285842"/>
    <w:lvl w:ilvl="0" w:tplc="B46C46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6A5C"/>
    <w:multiLevelType w:val="hybridMultilevel"/>
    <w:tmpl w:val="070CB4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778C2"/>
    <w:multiLevelType w:val="hybridMultilevel"/>
    <w:tmpl w:val="CDA02494"/>
    <w:lvl w:ilvl="0" w:tplc="FE6E7C66">
      <w:start w:val="1"/>
      <w:numFmt w:val="lowerLetter"/>
      <w:lvlText w:val="%1."/>
      <w:lvlJc w:val="left"/>
      <w:pPr>
        <w:ind w:left="720" w:hanging="36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5491B"/>
    <w:multiLevelType w:val="hybridMultilevel"/>
    <w:tmpl w:val="2F787AC6"/>
    <w:lvl w:ilvl="0" w:tplc="1B004C72">
      <w:start w:val="1"/>
      <w:numFmt w:val="lowerLetter"/>
      <w:lvlText w:val="%1)"/>
      <w:lvlJc w:val="left"/>
      <w:pPr>
        <w:ind w:left="73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6" w:hanging="360"/>
      </w:pPr>
    </w:lvl>
    <w:lvl w:ilvl="2" w:tplc="0418001B" w:tentative="1">
      <w:start w:val="1"/>
      <w:numFmt w:val="lowerRoman"/>
      <w:lvlText w:val="%3."/>
      <w:lvlJc w:val="right"/>
      <w:pPr>
        <w:ind w:left="2176" w:hanging="180"/>
      </w:pPr>
    </w:lvl>
    <w:lvl w:ilvl="3" w:tplc="0418000F" w:tentative="1">
      <w:start w:val="1"/>
      <w:numFmt w:val="decimal"/>
      <w:lvlText w:val="%4."/>
      <w:lvlJc w:val="left"/>
      <w:pPr>
        <w:ind w:left="2896" w:hanging="360"/>
      </w:pPr>
    </w:lvl>
    <w:lvl w:ilvl="4" w:tplc="04180019" w:tentative="1">
      <w:start w:val="1"/>
      <w:numFmt w:val="lowerLetter"/>
      <w:lvlText w:val="%5."/>
      <w:lvlJc w:val="left"/>
      <w:pPr>
        <w:ind w:left="3616" w:hanging="360"/>
      </w:pPr>
    </w:lvl>
    <w:lvl w:ilvl="5" w:tplc="0418001B" w:tentative="1">
      <w:start w:val="1"/>
      <w:numFmt w:val="lowerRoman"/>
      <w:lvlText w:val="%6."/>
      <w:lvlJc w:val="right"/>
      <w:pPr>
        <w:ind w:left="4336" w:hanging="180"/>
      </w:pPr>
    </w:lvl>
    <w:lvl w:ilvl="6" w:tplc="0418000F" w:tentative="1">
      <w:start w:val="1"/>
      <w:numFmt w:val="decimal"/>
      <w:lvlText w:val="%7."/>
      <w:lvlJc w:val="left"/>
      <w:pPr>
        <w:ind w:left="5056" w:hanging="360"/>
      </w:pPr>
    </w:lvl>
    <w:lvl w:ilvl="7" w:tplc="04180019" w:tentative="1">
      <w:start w:val="1"/>
      <w:numFmt w:val="lowerLetter"/>
      <w:lvlText w:val="%8."/>
      <w:lvlJc w:val="left"/>
      <w:pPr>
        <w:ind w:left="5776" w:hanging="360"/>
      </w:pPr>
    </w:lvl>
    <w:lvl w:ilvl="8" w:tplc="0418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 w15:restartNumberingAfterBreak="0">
    <w:nsid w:val="5B800347"/>
    <w:multiLevelType w:val="multilevel"/>
    <w:tmpl w:val="796A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A8644C"/>
    <w:multiLevelType w:val="hybridMultilevel"/>
    <w:tmpl w:val="070CB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84797">
    <w:abstractNumId w:val="4"/>
  </w:num>
  <w:num w:numId="2" w16cid:durableId="2147315234">
    <w:abstractNumId w:val="1"/>
  </w:num>
  <w:num w:numId="3" w16cid:durableId="1024477506">
    <w:abstractNumId w:val="0"/>
  </w:num>
  <w:num w:numId="4" w16cid:durableId="309596246">
    <w:abstractNumId w:val="2"/>
  </w:num>
  <w:num w:numId="5" w16cid:durableId="1114178089">
    <w:abstractNumId w:val="6"/>
  </w:num>
  <w:num w:numId="6" w16cid:durableId="1620336655">
    <w:abstractNumId w:val="3"/>
  </w:num>
  <w:num w:numId="7" w16cid:durableId="1056244524">
    <w:abstractNumId w:val="7"/>
  </w:num>
  <w:num w:numId="8" w16cid:durableId="22846208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0347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00"/>
    <w:rsid w:val="00000D95"/>
    <w:rsid w:val="00025FC8"/>
    <w:rsid w:val="00094895"/>
    <w:rsid w:val="000D007D"/>
    <w:rsid w:val="001037ED"/>
    <w:rsid w:val="001136FB"/>
    <w:rsid w:val="00192C91"/>
    <w:rsid w:val="001C0698"/>
    <w:rsid w:val="001E2990"/>
    <w:rsid w:val="00203A00"/>
    <w:rsid w:val="00227A12"/>
    <w:rsid w:val="002A0CCE"/>
    <w:rsid w:val="002A1FBC"/>
    <w:rsid w:val="002B2B28"/>
    <w:rsid w:val="002F20AE"/>
    <w:rsid w:val="003F6B44"/>
    <w:rsid w:val="00462B9B"/>
    <w:rsid w:val="004C7D81"/>
    <w:rsid w:val="00510D09"/>
    <w:rsid w:val="00552F3E"/>
    <w:rsid w:val="00571A74"/>
    <w:rsid w:val="0057375E"/>
    <w:rsid w:val="005A5EF4"/>
    <w:rsid w:val="005A6EB1"/>
    <w:rsid w:val="005C316D"/>
    <w:rsid w:val="005E1F2E"/>
    <w:rsid w:val="005F0DEF"/>
    <w:rsid w:val="0065605B"/>
    <w:rsid w:val="00671000"/>
    <w:rsid w:val="00671B7B"/>
    <w:rsid w:val="00687F99"/>
    <w:rsid w:val="00694305"/>
    <w:rsid w:val="006D519B"/>
    <w:rsid w:val="006E6CBC"/>
    <w:rsid w:val="0071352D"/>
    <w:rsid w:val="00746C73"/>
    <w:rsid w:val="00755E27"/>
    <w:rsid w:val="00784361"/>
    <w:rsid w:val="007A5BE5"/>
    <w:rsid w:val="007C369A"/>
    <w:rsid w:val="007F3ECA"/>
    <w:rsid w:val="00817D38"/>
    <w:rsid w:val="0085140B"/>
    <w:rsid w:val="008F4FEC"/>
    <w:rsid w:val="00904924"/>
    <w:rsid w:val="0099144E"/>
    <w:rsid w:val="009C07F7"/>
    <w:rsid w:val="009F13A9"/>
    <w:rsid w:val="00A13933"/>
    <w:rsid w:val="00A240BD"/>
    <w:rsid w:val="00A72526"/>
    <w:rsid w:val="00AC7866"/>
    <w:rsid w:val="00BB7FD2"/>
    <w:rsid w:val="00BD05C7"/>
    <w:rsid w:val="00C07C8B"/>
    <w:rsid w:val="00C15543"/>
    <w:rsid w:val="00C20BF4"/>
    <w:rsid w:val="00C4454B"/>
    <w:rsid w:val="00C70CA0"/>
    <w:rsid w:val="00CA799A"/>
    <w:rsid w:val="00CB7444"/>
    <w:rsid w:val="00CC34D7"/>
    <w:rsid w:val="00CF2A65"/>
    <w:rsid w:val="00D52602"/>
    <w:rsid w:val="00DD250B"/>
    <w:rsid w:val="00DF2E53"/>
    <w:rsid w:val="00E34BC9"/>
    <w:rsid w:val="00E44563"/>
    <w:rsid w:val="00EB50F8"/>
    <w:rsid w:val="00F20943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6D85"/>
  <w15:chartTrackingRefBased/>
  <w15:docId w15:val="{94C2BA06-2872-43BC-BA33-FD6AAAE1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203A00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A00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customStyle="1" w:styleId="al">
    <w:name w:val="a_l"/>
    <w:basedOn w:val="Normal"/>
    <w:rsid w:val="00203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55E27"/>
    <w:pPr>
      <w:ind w:left="720"/>
      <w:contextualSpacing/>
    </w:pPr>
  </w:style>
  <w:style w:type="character" w:styleId="Hyperlink">
    <w:name w:val="Hyperlink"/>
    <w:uiPriority w:val="99"/>
    <w:unhideWhenUsed/>
    <w:rsid w:val="00CF2A65"/>
    <w:rPr>
      <w:color w:val="0000FF"/>
      <w:u w:val="single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CF2A65"/>
    <w:rPr>
      <w:rFonts w:ascii="Calibri" w:eastAsia="Calibri" w:hAnsi="Calibri" w:cs="Times New Roman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CF2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stici.insse.ro:8077/tempo-online/" TargetMode="External"/><Relationship Id="rId5" Type="http://schemas.openxmlformats.org/officeDocument/2006/relationships/hyperlink" Target="http://statistici.insse.ro:8077/tempo-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Agentia de Dezvoltare Durabila BV</cp:lastModifiedBy>
  <cp:revision>2</cp:revision>
  <dcterms:created xsi:type="dcterms:W3CDTF">2023-01-10T13:37:00Z</dcterms:created>
  <dcterms:modified xsi:type="dcterms:W3CDTF">2023-01-10T13:37:00Z</dcterms:modified>
</cp:coreProperties>
</file>